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0" w:name="_GoBack"/>
      <w:r w:rsidRPr="00D41FA4">
        <w:rPr>
          <w:rFonts w:ascii="Times New Roman" w:eastAsia="Times New Roman" w:hAnsi="Times New Roman" w:cs="Times New Roman"/>
          <w:b/>
          <w:bCs/>
          <w:color w:val="000000"/>
          <w:sz w:val="32"/>
          <w:szCs w:val="32"/>
          <w:bdr w:val="none" w:sz="0" w:space="0" w:color="auto" w:frame="1"/>
          <w:lang w:eastAsia="ru-RU"/>
        </w:rPr>
        <w:t>КОНВЕНЦІЯ </w:t>
      </w:r>
      <w:r w:rsidRPr="00D41FA4">
        <w:rPr>
          <w:rFonts w:ascii="Times New Roman" w:eastAsia="Times New Roman" w:hAnsi="Times New Roman" w:cs="Times New Roman"/>
          <w:color w:val="000000"/>
          <w:sz w:val="24"/>
          <w:szCs w:val="24"/>
          <w:lang w:eastAsia="ru-RU"/>
        </w:rPr>
        <w:br/>
      </w:r>
      <w:r w:rsidRPr="00D41FA4">
        <w:rPr>
          <w:rFonts w:ascii="Times New Roman" w:eastAsia="Times New Roman" w:hAnsi="Times New Roman" w:cs="Times New Roman"/>
          <w:b/>
          <w:bCs/>
          <w:color w:val="000000"/>
          <w:sz w:val="32"/>
          <w:szCs w:val="32"/>
          <w:bdr w:val="none" w:sz="0" w:space="0" w:color="auto" w:frame="1"/>
          <w:lang w:eastAsia="ru-RU"/>
        </w:rPr>
        <w:t>про права дитини</w:t>
      </w: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9349"/>
      </w:tblGrid>
      <w:tr w:rsidR="00D41FA4" w:rsidRPr="00D41FA4" w:rsidTr="00D41FA4">
        <w:trPr>
          <w:trHeight w:val="585"/>
        </w:trPr>
        <w:tc>
          <w:tcPr>
            <w:tcW w:w="12135" w:type="dxa"/>
            <w:tcBorders>
              <w:top w:val="single" w:sz="2" w:space="0" w:color="auto"/>
              <w:left w:val="single" w:sz="2" w:space="0" w:color="auto"/>
              <w:bottom w:val="single" w:sz="2" w:space="0" w:color="auto"/>
              <w:right w:val="single" w:sz="2" w:space="0" w:color="auto"/>
            </w:tcBorders>
            <w:hideMark/>
          </w:tcPr>
          <w:p w:rsidR="00D41FA4" w:rsidRPr="00D41FA4" w:rsidRDefault="00D41FA4" w:rsidP="00D41FA4">
            <w:pPr>
              <w:spacing w:after="0" w:line="240" w:lineRule="auto"/>
              <w:jc w:val="center"/>
              <w:textAlignment w:val="baseline"/>
              <w:rPr>
                <w:rFonts w:ascii="Times New Roman" w:eastAsia="Times New Roman" w:hAnsi="Times New Roman" w:cs="Times New Roman"/>
                <w:sz w:val="24"/>
                <w:szCs w:val="24"/>
                <w:lang w:eastAsia="ru-RU"/>
              </w:rPr>
            </w:pPr>
            <w:bookmarkStart w:id="1" w:name="n3"/>
            <w:bookmarkEnd w:id="1"/>
            <w:r w:rsidRPr="00D41FA4">
              <w:rPr>
                <w:rFonts w:ascii="Times New Roman" w:eastAsia="Times New Roman" w:hAnsi="Times New Roman" w:cs="Times New Roman"/>
                <w:b/>
                <w:bCs/>
                <w:color w:val="000000"/>
                <w:sz w:val="24"/>
                <w:szCs w:val="24"/>
                <w:bdr w:val="none" w:sz="0" w:space="0" w:color="auto" w:frame="1"/>
                <w:lang w:eastAsia="ru-RU"/>
              </w:rPr>
              <w:t>(20 листопада 1989 року)</w:t>
            </w:r>
          </w:p>
        </w:tc>
      </w:tr>
      <w:tr w:rsidR="00D41FA4" w:rsidRPr="00D41FA4" w:rsidTr="00D41FA4">
        <w:trPr>
          <w:trHeight w:val="450"/>
        </w:trPr>
        <w:tc>
          <w:tcPr>
            <w:tcW w:w="12135" w:type="dxa"/>
            <w:tcBorders>
              <w:top w:val="single" w:sz="2" w:space="0" w:color="auto"/>
              <w:left w:val="single" w:sz="2" w:space="0" w:color="auto"/>
              <w:bottom w:val="single" w:sz="2" w:space="0" w:color="auto"/>
              <w:right w:val="single" w:sz="2" w:space="0" w:color="auto"/>
            </w:tcBorders>
            <w:hideMark/>
          </w:tcPr>
          <w:p w:rsidR="00D41FA4" w:rsidRPr="00D41FA4" w:rsidRDefault="00D41FA4" w:rsidP="00D41FA4">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D41FA4">
              <w:rPr>
                <w:rFonts w:ascii="Times New Roman" w:eastAsia="Times New Roman" w:hAnsi="Times New Roman" w:cs="Times New Roman"/>
                <w:sz w:val="24"/>
                <w:szCs w:val="24"/>
                <w:lang w:eastAsia="ru-RU"/>
              </w:rPr>
              <w:t>(редакція зі змінами, </w:t>
            </w:r>
            <w:r w:rsidRPr="00D41FA4">
              <w:rPr>
                <w:rFonts w:ascii="Times New Roman" w:eastAsia="Times New Roman" w:hAnsi="Times New Roman" w:cs="Times New Roman"/>
                <w:sz w:val="24"/>
                <w:szCs w:val="24"/>
                <w:lang w:eastAsia="ru-RU"/>
              </w:rPr>
              <w:br/>
              <w:t>схваленими резолюцією </w:t>
            </w:r>
            <w:hyperlink r:id="rId4" w:tgtFrame="_blank" w:history="1">
              <w:r w:rsidRPr="00D41FA4">
                <w:rPr>
                  <w:rFonts w:ascii="Times New Roman" w:eastAsia="Times New Roman" w:hAnsi="Times New Roman" w:cs="Times New Roman"/>
                  <w:color w:val="000099"/>
                  <w:sz w:val="24"/>
                  <w:szCs w:val="24"/>
                  <w:u w:val="single"/>
                  <w:bdr w:val="none" w:sz="0" w:space="0" w:color="auto" w:frame="1"/>
                  <w:lang w:eastAsia="ru-RU"/>
                </w:rPr>
                <w:t>50/155 Генеральної Асамблеї ООН </w:t>
              </w:r>
            </w:hyperlink>
            <w:r w:rsidRPr="00D41FA4">
              <w:rPr>
                <w:rFonts w:ascii="Times New Roman" w:eastAsia="Times New Roman" w:hAnsi="Times New Roman" w:cs="Times New Roman"/>
                <w:sz w:val="24"/>
                <w:szCs w:val="24"/>
                <w:lang w:eastAsia="ru-RU"/>
              </w:rPr>
              <w:br/>
            </w:r>
            <w:hyperlink r:id="rId5" w:tgtFrame="_blank" w:history="1">
              <w:r w:rsidRPr="00D41FA4">
                <w:rPr>
                  <w:rFonts w:ascii="Times New Roman" w:eastAsia="Times New Roman" w:hAnsi="Times New Roman" w:cs="Times New Roman"/>
                  <w:color w:val="000099"/>
                  <w:sz w:val="24"/>
                  <w:szCs w:val="24"/>
                  <w:u w:val="single"/>
                  <w:bdr w:val="none" w:sz="0" w:space="0" w:color="auto" w:frame="1"/>
                  <w:lang w:eastAsia="ru-RU"/>
                </w:rPr>
                <w:t>від 21 грудня 1995 року</w:t>
              </w:r>
            </w:hyperlink>
            <w:r w:rsidRPr="00D41FA4">
              <w:rPr>
                <w:rFonts w:ascii="Times New Roman" w:eastAsia="Times New Roman" w:hAnsi="Times New Roman" w:cs="Times New Roman"/>
                <w:sz w:val="24"/>
                <w:szCs w:val="24"/>
                <w:lang w:eastAsia="ru-RU"/>
              </w:rPr>
              <w:t>)</w:t>
            </w:r>
          </w:p>
        </w:tc>
      </w:tr>
    </w:tbl>
    <w:p w:rsidR="00D41FA4" w:rsidRPr="00D41FA4" w:rsidRDefault="00D41FA4" w:rsidP="00D41FA4">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2" w:name="n258"/>
      <w:bookmarkEnd w:id="2"/>
      <w:r w:rsidRPr="00D41FA4">
        <w:rPr>
          <w:rFonts w:ascii="Times New Roman" w:eastAsia="Times New Roman" w:hAnsi="Times New Roman" w:cs="Times New Roman"/>
          <w:color w:val="000000"/>
          <w:sz w:val="24"/>
          <w:szCs w:val="24"/>
          <w:lang w:eastAsia="ru-RU"/>
        </w:rPr>
        <w:t>{Конвенцію ратифіковано Постановою ВР </w:t>
      </w:r>
      <w:hyperlink r:id="rId6" w:tgtFrame="_blank" w:history="1">
        <w:r w:rsidRPr="00D41FA4">
          <w:rPr>
            <w:rFonts w:ascii="Times New Roman" w:eastAsia="Times New Roman" w:hAnsi="Times New Roman" w:cs="Times New Roman"/>
            <w:color w:val="000099"/>
            <w:sz w:val="24"/>
            <w:szCs w:val="24"/>
            <w:u w:val="single"/>
            <w:bdr w:val="none" w:sz="0" w:space="0" w:color="auto" w:frame="1"/>
            <w:lang w:eastAsia="ru-RU"/>
          </w:rPr>
          <w:t>№ 789-XII від 27.02.91</w:t>
        </w:r>
      </w:hyperlink>
      <w:r w:rsidRPr="00D41FA4">
        <w:rPr>
          <w:rFonts w:ascii="Times New Roman" w:eastAsia="Times New Roman" w:hAnsi="Times New Roman" w:cs="Times New Roman"/>
          <w:color w:val="000000"/>
          <w:sz w:val="24"/>
          <w:szCs w:val="24"/>
          <w:lang w:eastAsia="ru-RU"/>
        </w:rPr>
        <w:t> }</w:t>
      </w:r>
    </w:p>
    <w:p w:rsidR="00D41FA4" w:rsidRPr="00D41FA4" w:rsidRDefault="00D41FA4" w:rsidP="00D41FA4">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3" w:name="n257"/>
      <w:bookmarkEnd w:id="3"/>
      <w:r w:rsidRPr="00D41FA4">
        <w:rPr>
          <w:rFonts w:ascii="Times New Roman" w:eastAsia="Times New Roman" w:hAnsi="Times New Roman" w:cs="Times New Roman"/>
          <w:color w:val="000000"/>
          <w:sz w:val="24"/>
          <w:szCs w:val="24"/>
          <w:lang w:eastAsia="ru-RU"/>
        </w:rPr>
        <w:t>{Додатково див. Факультативні протоколи </w:t>
      </w:r>
      <w:r w:rsidRPr="00D41FA4">
        <w:rPr>
          <w:rFonts w:ascii="Times New Roman" w:eastAsia="Times New Roman" w:hAnsi="Times New Roman" w:cs="Times New Roman"/>
          <w:color w:val="000000"/>
          <w:sz w:val="24"/>
          <w:szCs w:val="24"/>
          <w:lang w:eastAsia="ru-RU"/>
        </w:rPr>
        <w:br/>
        <w:t>від </w:t>
      </w:r>
      <w:hyperlink r:id="rId7" w:tgtFrame="_blank" w:history="1">
        <w:r w:rsidRPr="00D41FA4">
          <w:rPr>
            <w:rFonts w:ascii="Times New Roman" w:eastAsia="Times New Roman" w:hAnsi="Times New Roman" w:cs="Times New Roman"/>
            <w:color w:val="000099"/>
            <w:sz w:val="24"/>
            <w:szCs w:val="24"/>
            <w:u w:val="single"/>
            <w:bdr w:val="none" w:sz="0" w:space="0" w:color="auto" w:frame="1"/>
            <w:lang w:eastAsia="ru-RU"/>
          </w:rPr>
          <w:t>01.01.2000</w:t>
        </w:r>
      </w:hyperlink>
      <w:r w:rsidRPr="00D41FA4">
        <w:rPr>
          <w:rFonts w:ascii="Times New Roman" w:eastAsia="Times New Roman" w:hAnsi="Times New Roman" w:cs="Times New Roman"/>
          <w:color w:val="000000"/>
          <w:sz w:val="24"/>
          <w:szCs w:val="24"/>
          <w:lang w:eastAsia="ru-RU"/>
        </w:rPr>
        <w:t> </w:t>
      </w:r>
      <w:r w:rsidRPr="00D41FA4">
        <w:rPr>
          <w:rFonts w:ascii="Times New Roman" w:eastAsia="Times New Roman" w:hAnsi="Times New Roman" w:cs="Times New Roman"/>
          <w:color w:val="000000"/>
          <w:sz w:val="24"/>
          <w:szCs w:val="24"/>
          <w:lang w:eastAsia="ru-RU"/>
        </w:rPr>
        <w:br/>
        <w:t>від </w:t>
      </w:r>
      <w:hyperlink r:id="rId8" w:anchor="n2" w:tgtFrame="_blank" w:history="1">
        <w:r w:rsidRPr="00D41FA4">
          <w:rPr>
            <w:rFonts w:ascii="Times New Roman" w:eastAsia="Times New Roman" w:hAnsi="Times New Roman" w:cs="Times New Roman"/>
            <w:color w:val="000099"/>
            <w:sz w:val="24"/>
            <w:szCs w:val="24"/>
            <w:u w:val="single"/>
            <w:bdr w:val="none" w:sz="0" w:space="0" w:color="auto" w:frame="1"/>
            <w:lang w:eastAsia="ru-RU"/>
          </w:rPr>
          <w:t>20.11.2014</w:t>
        </w:r>
      </w:hyperlink>
      <w:r w:rsidRPr="00D41FA4">
        <w:rPr>
          <w:rFonts w:ascii="Times New Roman" w:eastAsia="Times New Roman" w:hAnsi="Times New Roman" w:cs="Times New Roman"/>
          <w:color w:val="000000"/>
          <w:sz w:val="24"/>
          <w:szCs w:val="24"/>
          <w:lang w:eastAsia="ru-RU"/>
        </w:rPr>
        <w:t>}</w:t>
      </w:r>
    </w:p>
    <w:p w:rsidR="00D41FA4" w:rsidRPr="00D41FA4" w:rsidRDefault="00D41FA4" w:rsidP="00D41FA4">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4" w:name="n256"/>
      <w:bookmarkEnd w:id="4"/>
      <w:r w:rsidRPr="00D41FA4">
        <w:rPr>
          <w:rFonts w:ascii="Times New Roman" w:eastAsia="Times New Roman" w:hAnsi="Times New Roman" w:cs="Times New Roman"/>
          <w:color w:val="000000"/>
          <w:sz w:val="24"/>
          <w:szCs w:val="24"/>
          <w:lang w:eastAsia="ru-RU"/>
        </w:rPr>
        <w:t>{Додатково див. </w:t>
      </w:r>
      <w:hyperlink r:id="rId9" w:tgtFrame="_blank" w:history="1">
        <w:r w:rsidRPr="00D41FA4">
          <w:rPr>
            <w:rFonts w:ascii="Times New Roman" w:eastAsia="Times New Roman" w:hAnsi="Times New Roman" w:cs="Times New Roman"/>
            <w:color w:val="000099"/>
            <w:sz w:val="24"/>
            <w:szCs w:val="24"/>
            <w:u w:val="single"/>
            <w:bdr w:val="none" w:sz="0" w:space="0" w:color="auto" w:frame="1"/>
            <w:lang w:eastAsia="ru-RU"/>
          </w:rPr>
          <w:t>Статус</w:t>
        </w:r>
      </w:hyperlink>
      <w:r w:rsidRPr="00D41FA4">
        <w:rPr>
          <w:rFonts w:ascii="Times New Roman" w:eastAsia="Times New Roman" w:hAnsi="Times New Roman" w:cs="Times New Roman"/>
          <w:color w:val="000000"/>
          <w:sz w:val="24"/>
          <w:szCs w:val="24"/>
          <w:lang w:eastAsia="ru-RU"/>
        </w:rPr>
        <w:t> Конвенції}</w:t>
      </w:r>
    </w:p>
    <w:p w:rsidR="00D41FA4" w:rsidRPr="00D41FA4" w:rsidRDefault="00D41FA4" w:rsidP="00D41FA4">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bookmarkStart w:id="5" w:name="n4"/>
      <w:bookmarkEnd w:id="5"/>
      <w:r w:rsidRPr="00D41FA4">
        <w:rPr>
          <w:rFonts w:ascii="Times New Roman" w:eastAsia="Times New Roman" w:hAnsi="Times New Roman" w:cs="Times New Roman"/>
          <w:color w:val="000000"/>
          <w:sz w:val="24"/>
          <w:szCs w:val="24"/>
          <w:lang w:eastAsia="ru-RU"/>
        </w:rPr>
        <w:t>Офіційний переклад</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 w:name="n5"/>
      <w:bookmarkEnd w:id="6"/>
      <w:r w:rsidRPr="00D41FA4">
        <w:rPr>
          <w:rFonts w:ascii="Times New Roman" w:eastAsia="Times New Roman" w:hAnsi="Times New Roman" w:cs="Times New Roman"/>
          <w:b/>
          <w:bCs/>
          <w:color w:val="000000"/>
          <w:sz w:val="28"/>
          <w:szCs w:val="28"/>
          <w:bdr w:val="none" w:sz="0" w:space="0" w:color="auto" w:frame="1"/>
          <w:lang w:eastAsia="ru-RU"/>
        </w:rPr>
        <w:t>Преамбула</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 w:name="n6"/>
      <w:bookmarkEnd w:id="7"/>
      <w:r w:rsidRPr="00D41FA4">
        <w:rPr>
          <w:rFonts w:ascii="Times New Roman" w:eastAsia="Times New Roman" w:hAnsi="Times New Roman" w:cs="Times New Roman"/>
          <w:color w:val="000000"/>
          <w:sz w:val="24"/>
          <w:szCs w:val="24"/>
          <w:lang w:eastAsia="ru-RU"/>
        </w:rPr>
        <w:t>Держави-учасниці цієї Конвенції,</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 w:name="n7"/>
      <w:bookmarkEnd w:id="8"/>
      <w:r w:rsidRPr="00D41FA4">
        <w:rPr>
          <w:rFonts w:ascii="Times New Roman" w:eastAsia="Times New Roman" w:hAnsi="Times New Roman" w:cs="Times New Roman"/>
          <w:color w:val="000000"/>
          <w:sz w:val="24"/>
          <w:szCs w:val="24"/>
          <w:lang w:eastAsia="ru-RU"/>
        </w:rPr>
        <w:t>вважаючи, що згідно з принципами, проголошеними в </w:t>
      </w:r>
      <w:hyperlink r:id="rId10" w:tgtFrame="_blank" w:history="1">
        <w:r w:rsidRPr="00D41FA4">
          <w:rPr>
            <w:rFonts w:ascii="Times New Roman" w:eastAsia="Times New Roman" w:hAnsi="Times New Roman" w:cs="Times New Roman"/>
            <w:color w:val="000099"/>
            <w:sz w:val="24"/>
            <w:szCs w:val="24"/>
            <w:u w:val="single"/>
            <w:bdr w:val="none" w:sz="0" w:space="0" w:color="auto" w:frame="1"/>
            <w:lang w:eastAsia="ru-RU"/>
          </w:rPr>
          <w:t>Статуті Організації Об'єднаних Націй</w:t>
        </w:r>
      </w:hyperlink>
      <w:r w:rsidRPr="00D41FA4">
        <w:rPr>
          <w:rFonts w:ascii="Times New Roman" w:eastAsia="Times New Roman" w:hAnsi="Times New Roman" w:cs="Times New Roman"/>
          <w:color w:val="000000"/>
          <w:sz w:val="24"/>
          <w:szCs w:val="24"/>
          <w:lang w:eastAsia="ru-RU"/>
        </w:rPr>
        <w:t>, визнання властивої гідності, рівних і невід'ємних прав усіх членів суспільства є основою забезпечення свободи, справедливості і миру на землі,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 w:name="n8"/>
      <w:bookmarkEnd w:id="9"/>
      <w:r w:rsidRPr="00D41FA4">
        <w:rPr>
          <w:rFonts w:ascii="Times New Roman" w:eastAsia="Times New Roman" w:hAnsi="Times New Roman" w:cs="Times New Roman"/>
          <w:color w:val="000000"/>
          <w:sz w:val="24"/>
          <w:szCs w:val="24"/>
          <w:lang w:eastAsia="ru-RU"/>
        </w:rPr>
        <w:t>беручи до уваги, що народи Об'єднаних Націй підтвердили в </w:t>
      </w:r>
      <w:hyperlink r:id="rId11" w:tgtFrame="_blank" w:history="1">
        <w:r w:rsidRPr="00D41FA4">
          <w:rPr>
            <w:rFonts w:ascii="Times New Roman" w:eastAsia="Times New Roman" w:hAnsi="Times New Roman" w:cs="Times New Roman"/>
            <w:color w:val="000099"/>
            <w:sz w:val="24"/>
            <w:szCs w:val="24"/>
            <w:u w:val="single"/>
            <w:bdr w:val="none" w:sz="0" w:space="0" w:color="auto" w:frame="1"/>
            <w:lang w:eastAsia="ru-RU"/>
          </w:rPr>
          <w:t>Статуті</w:t>
        </w:r>
      </w:hyperlink>
      <w:r w:rsidRPr="00D41FA4">
        <w:rPr>
          <w:rFonts w:ascii="Times New Roman" w:eastAsia="Times New Roman" w:hAnsi="Times New Roman" w:cs="Times New Roman"/>
          <w:color w:val="000000"/>
          <w:sz w:val="24"/>
          <w:szCs w:val="24"/>
          <w:lang w:eastAsia="ru-RU"/>
        </w:rPr>
        <w:t> 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 w:name="n9"/>
      <w:bookmarkEnd w:id="10"/>
      <w:r w:rsidRPr="00D41FA4">
        <w:rPr>
          <w:rFonts w:ascii="Times New Roman" w:eastAsia="Times New Roman" w:hAnsi="Times New Roman" w:cs="Times New Roman"/>
          <w:color w:val="000000"/>
          <w:sz w:val="24"/>
          <w:szCs w:val="24"/>
          <w:lang w:eastAsia="ru-RU"/>
        </w:rPr>
        <w:t>визнаючи, що Організація Об'єднаних Націй у </w:t>
      </w:r>
      <w:hyperlink r:id="rId12" w:tgtFrame="_blank" w:history="1">
        <w:r w:rsidRPr="00D41FA4">
          <w:rPr>
            <w:rFonts w:ascii="Times New Roman" w:eastAsia="Times New Roman" w:hAnsi="Times New Roman" w:cs="Times New Roman"/>
            <w:color w:val="000099"/>
            <w:sz w:val="24"/>
            <w:szCs w:val="24"/>
            <w:u w:val="single"/>
            <w:bdr w:val="none" w:sz="0" w:space="0" w:color="auto" w:frame="1"/>
            <w:lang w:eastAsia="ru-RU"/>
          </w:rPr>
          <w:t>Загальній декларації прав людини</w:t>
        </w:r>
      </w:hyperlink>
      <w:r w:rsidRPr="00D41FA4">
        <w:rPr>
          <w:rFonts w:ascii="Times New Roman" w:eastAsia="Times New Roman" w:hAnsi="Times New Roman" w:cs="Times New Roman"/>
          <w:color w:val="000000"/>
          <w:sz w:val="24"/>
          <w:szCs w:val="24"/>
          <w:lang w:eastAsia="ru-RU"/>
        </w:rPr>
        <w:t> 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 w:name="n10"/>
      <w:bookmarkEnd w:id="11"/>
      <w:r w:rsidRPr="00D41FA4">
        <w:rPr>
          <w:rFonts w:ascii="Times New Roman" w:eastAsia="Times New Roman" w:hAnsi="Times New Roman" w:cs="Times New Roman"/>
          <w:color w:val="000000"/>
          <w:sz w:val="24"/>
          <w:szCs w:val="24"/>
          <w:lang w:eastAsia="ru-RU"/>
        </w:rPr>
        <w:t>нагадуючи, що Організація Об'єднаних Націй в </w:t>
      </w:r>
      <w:hyperlink r:id="rId13" w:tgtFrame="_blank" w:history="1">
        <w:r w:rsidRPr="00D41FA4">
          <w:rPr>
            <w:rFonts w:ascii="Times New Roman" w:eastAsia="Times New Roman" w:hAnsi="Times New Roman" w:cs="Times New Roman"/>
            <w:color w:val="000099"/>
            <w:sz w:val="24"/>
            <w:szCs w:val="24"/>
            <w:u w:val="single"/>
            <w:bdr w:val="none" w:sz="0" w:space="0" w:color="auto" w:frame="1"/>
            <w:lang w:eastAsia="ru-RU"/>
          </w:rPr>
          <w:t>Загальній декларації прав людини</w:t>
        </w:r>
      </w:hyperlink>
      <w:r w:rsidRPr="00D41FA4">
        <w:rPr>
          <w:rFonts w:ascii="Times New Roman" w:eastAsia="Times New Roman" w:hAnsi="Times New Roman" w:cs="Times New Roman"/>
          <w:color w:val="000000"/>
          <w:sz w:val="24"/>
          <w:szCs w:val="24"/>
          <w:lang w:eastAsia="ru-RU"/>
        </w:rPr>
        <w:t>проголосила, що діти мають право на особливе піклування і допомогу,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 w:name="n11"/>
      <w:bookmarkEnd w:id="12"/>
      <w:r w:rsidRPr="00D41FA4">
        <w:rPr>
          <w:rFonts w:ascii="Times New Roman" w:eastAsia="Times New Roman" w:hAnsi="Times New Roman" w:cs="Times New Roman"/>
          <w:color w:val="000000"/>
          <w:sz w:val="24"/>
          <w:szCs w:val="24"/>
          <w:lang w:eastAsia="ru-RU"/>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 w:name="n12"/>
      <w:bookmarkEnd w:id="13"/>
      <w:r w:rsidRPr="00D41FA4">
        <w:rPr>
          <w:rFonts w:ascii="Times New Roman" w:eastAsia="Times New Roman" w:hAnsi="Times New Roman" w:cs="Times New Roman"/>
          <w:color w:val="000000"/>
          <w:sz w:val="24"/>
          <w:szCs w:val="24"/>
          <w:lang w:eastAsia="ru-RU"/>
        </w:rPr>
        <w:t>визнаючи, що дитині для повного і гармонійного розвитку її особи необхідно зростати в сімейному оточенні, в атмосфері щастя, любові і розуміння,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 w:name="n13"/>
      <w:bookmarkEnd w:id="14"/>
      <w:r w:rsidRPr="00D41FA4">
        <w:rPr>
          <w:rFonts w:ascii="Times New Roman" w:eastAsia="Times New Roman" w:hAnsi="Times New Roman" w:cs="Times New Roman"/>
          <w:color w:val="000000"/>
          <w:sz w:val="24"/>
          <w:szCs w:val="24"/>
          <w:lang w:eastAsia="ru-RU"/>
        </w:rPr>
        <w:t>вважаючи, що дитина має бути повністю підготовлена до самостійного життя в суспільстві та вихована в дусі ідеалів, проголошених у </w:t>
      </w:r>
      <w:hyperlink r:id="rId14" w:tgtFrame="_blank" w:history="1">
        <w:r w:rsidRPr="00D41FA4">
          <w:rPr>
            <w:rFonts w:ascii="Times New Roman" w:eastAsia="Times New Roman" w:hAnsi="Times New Roman" w:cs="Times New Roman"/>
            <w:color w:val="000099"/>
            <w:sz w:val="24"/>
            <w:szCs w:val="24"/>
            <w:u w:val="single"/>
            <w:bdr w:val="none" w:sz="0" w:space="0" w:color="auto" w:frame="1"/>
            <w:lang w:eastAsia="ru-RU"/>
          </w:rPr>
          <w:t>Статуті Організації Об'єднаних Націй</w:t>
        </w:r>
      </w:hyperlink>
      <w:r w:rsidRPr="00D41FA4">
        <w:rPr>
          <w:rFonts w:ascii="Times New Roman" w:eastAsia="Times New Roman" w:hAnsi="Times New Roman" w:cs="Times New Roman"/>
          <w:color w:val="000000"/>
          <w:sz w:val="24"/>
          <w:szCs w:val="24"/>
          <w:lang w:eastAsia="ru-RU"/>
        </w:rPr>
        <w:t>, і особливо в дусі миру, гідності, терпимості, свободи, рівності і солідарності,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 w:name="n14"/>
      <w:bookmarkEnd w:id="15"/>
      <w:r w:rsidRPr="00D41FA4">
        <w:rPr>
          <w:rFonts w:ascii="Times New Roman" w:eastAsia="Times New Roman" w:hAnsi="Times New Roman" w:cs="Times New Roman"/>
          <w:color w:val="000000"/>
          <w:sz w:val="24"/>
          <w:szCs w:val="24"/>
          <w:lang w:eastAsia="ru-RU"/>
        </w:rPr>
        <w:t>беручи до уваги, що необхідність у такому особливому захисті дитини була передбачена в Женевській декларації прав дитини 1924 року і </w:t>
      </w:r>
      <w:hyperlink r:id="rId15" w:tgtFrame="_blank" w:history="1">
        <w:r w:rsidRPr="00D41FA4">
          <w:rPr>
            <w:rFonts w:ascii="Times New Roman" w:eastAsia="Times New Roman" w:hAnsi="Times New Roman" w:cs="Times New Roman"/>
            <w:color w:val="000099"/>
            <w:sz w:val="24"/>
            <w:szCs w:val="24"/>
            <w:u w:val="single"/>
            <w:bdr w:val="none" w:sz="0" w:space="0" w:color="auto" w:frame="1"/>
            <w:lang w:eastAsia="ru-RU"/>
          </w:rPr>
          <w:t>Декларації прав дитини</w:t>
        </w:r>
      </w:hyperlink>
      <w:r w:rsidRPr="00D41FA4">
        <w:rPr>
          <w:rFonts w:ascii="Times New Roman" w:eastAsia="Times New Roman" w:hAnsi="Times New Roman" w:cs="Times New Roman"/>
          <w:color w:val="000000"/>
          <w:sz w:val="24"/>
          <w:szCs w:val="24"/>
          <w:lang w:eastAsia="ru-RU"/>
        </w:rPr>
        <w:t>, прийнятій Генеральною Асамблеєю 20 листопада 1959 року, та визнана в </w:t>
      </w:r>
      <w:hyperlink r:id="rId16" w:tgtFrame="_blank" w:history="1">
        <w:r w:rsidRPr="00D41FA4">
          <w:rPr>
            <w:rFonts w:ascii="Times New Roman" w:eastAsia="Times New Roman" w:hAnsi="Times New Roman" w:cs="Times New Roman"/>
            <w:color w:val="000099"/>
            <w:sz w:val="24"/>
            <w:szCs w:val="24"/>
            <w:u w:val="single"/>
            <w:bdr w:val="none" w:sz="0" w:space="0" w:color="auto" w:frame="1"/>
            <w:lang w:eastAsia="ru-RU"/>
          </w:rPr>
          <w:t>Загальній декларації прав людини</w:t>
        </w:r>
      </w:hyperlink>
      <w:r w:rsidRPr="00D41FA4">
        <w:rPr>
          <w:rFonts w:ascii="Times New Roman" w:eastAsia="Times New Roman" w:hAnsi="Times New Roman" w:cs="Times New Roman"/>
          <w:color w:val="000000"/>
          <w:sz w:val="24"/>
          <w:szCs w:val="24"/>
          <w:lang w:eastAsia="ru-RU"/>
        </w:rPr>
        <w:t>, в </w:t>
      </w:r>
      <w:hyperlink r:id="rId17" w:tgtFrame="_blank" w:history="1">
        <w:r w:rsidRPr="00D41FA4">
          <w:rPr>
            <w:rFonts w:ascii="Times New Roman" w:eastAsia="Times New Roman" w:hAnsi="Times New Roman" w:cs="Times New Roman"/>
            <w:color w:val="000099"/>
            <w:sz w:val="24"/>
            <w:szCs w:val="24"/>
            <w:u w:val="single"/>
            <w:bdr w:val="none" w:sz="0" w:space="0" w:color="auto" w:frame="1"/>
            <w:lang w:eastAsia="ru-RU"/>
          </w:rPr>
          <w:t>Міжнародному пакті про громадянські і політичні права</w:t>
        </w:r>
      </w:hyperlink>
      <w:r w:rsidRPr="00D41FA4">
        <w:rPr>
          <w:rFonts w:ascii="Times New Roman" w:eastAsia="Times New Roman" w:hAnsi="Times New Roman" w:cs="Times New Roman"/>
          <w:color w:val="000000"/>
          <w:sz w:val="24"/>
          <w:szCs w:val="24"/>
          <w:lang w:eastAsia="ru-RU"/>
        </w:rPr>
        <w:t> (зокрема, в статтях 23 і 24), в </w:t>
      </w:r>
      <w:hyperlink r:id="rId18" w:tgtFrame="_blank" w:history="1">
        <w:r w:rsidRPr="00D41FA4">
          <w:rPr>
            <w:rFonts w:ascii="Times New Roman" w:eastAsia="Times New Roman" w:hAnsi="Times New Roman" w:cs="Times New Roman"/>
            <w:color w:val="000099"/>
            <w:sz w:val="24"/>
            <w:szCs w:val="24"/>
            <w:u w:val="single"/>
            <w:bdr w:val="none" w:sz="0" w:space="0" w:color="auto" w:frame="1"/>
            <w:lang w:eastAsia="ru-RU"/>
          </w:rPr>
          <w:t>Міжнародному пакті про економічні, соціальні і культурні права</w:t>
        </w:r>
      </w:hyperlink>
      <w:r w:rsidRPr="00D41FA4">
        <w:rPr>
          <w:rFonts w:ascii="Times New Roman" w:eastAsia="Times New Roman" w:hAnsi="Times New Roman" w:cs="Times New Roman"/>
          <w:color w:val="000000"/>
          <w:sz w:val="24"/>
          <w:szCs w:val="24"/>
          <w:lang w:eastAsia="ru-RU"/>
        </w:rPr>
        <w:t>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15"/>
      <w:bookmarkEnd w:id="16"/>
      <w:r w:rsidRPr="00D41FA4">
        <w:rPr>
          <w:rFonts w:ascii="Times New Roman" w:eastAsia="Times New Roman" w:hAnsi="Times New Roman" w:cs="Times New Roman"/>
          <w:color w:val="000000"/>
          <w:sz w:val="24"/>
          <w:szCs w:val="24"/>
          <w:lang w:eastAsia="ru-RU"/>
        </w:rPr>
        <w:t>беручи до уваги, що, як зазначено в </w:t>
      </w:r>
      <w:hyperlink r:id="rId19" w:tgtFrame="_blank" w:history="1">
        <w:r w:rsidRPr="00D41FA4">
          <w:rPr>
            <w:rFonts w:ascii="Times New Roman" w:eastAsia="Times New Roman" w:hAnsi="Times New Roman" w:cs="Times New Roman"/>
            <w:color w:val="000099"/>
            <w:sz w:val="24"/>
            <w:szCs w:val="24"/>
            <w:u w:val="single"/>
            <w:bdr w:val="none" w:sz="0" w:space="0" w:color="auto" w:frame="1"/>
            <w:lang w:eastAsia="ru-RU"/>
          </w:rPr>
          <w:t>Декларації прав дитини</w:t>
        </w:r>
      </w:hyperlink>
      <w:r w:rsidRPr="00D41FA4">
        <w:rPr>
          <w:rFonts w:ascii="Times New Roman" w:eastAsia="Times New Roman" w:hAnsi="Times New Roman" w:cs="Times New Roman"/>
          <w:color w:val="000000"/>
          <w:sz w:val="24"/>
          <w:szCs w:val="24"/>
          <w:lang w:eastAsia="ru-RU"/>
        </w:rPr>
        <w:t>,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16"/>
      <w:bookmarkEnd w:id="17"/>
      <w:r w:rsidRPr="00D41FA4">
        <w:rPr>
          <w:rFonts w:ascii="Times New Roman" w:eastAsia="Times New Roman" w:hAnsi="Times New Roman" w:cs="Times New Roman"/>
          <w:color w:val="000000"/>
          <w:sz w:val="24"/>
          <w:szCs w:val="24"/>
          <w:lang w:eastAsia="ru-RU"/>
        </w:rPr>
        <w:t>посилаючись на положення </w:t>
      </w:r>
      <w:hyperlink r:id="rId20" w:tgtFrame="_blank" w:history="1">
        <w:r w:rsidRPr="00D41FA4">
          <w:rPr>
            <w:rFonts w:ascii="Times New Roman" w:eastAsia="Times New Roman" w:hAnsi="Times New Roman" w:cs="Times New Roman"/>
            <w:color w:val="000099"/>
            <w:sz w:val="24"/>
            <w:szCs w:val="24"/>
            <w:u w:val="single"/>
            <w:bdr w:val="none" w:sz="0" w:space="0" w:color="auto" w:frame="1"/>
            <w:lang w:eastAsia="ru-RU"/>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hyperlink>
      <w:r w:rsidRPr="00D41FA4">
        <w:rPr>
          <w:rFonts w:ascii="Times New Roman" w:eastAsia="Times New Roman" w:hAnsi="Times New Roman" w:cs="Times New Roman"/>
          <w:color w:val="000000"/>
          <w:sz w:val="24"/>
          <w:szCs w:val="24"/>
          <w:lang w:eastAsia="ru-RU"/>
        </w:rPr>
        <w:t>, </w:t>
      </w:r>
      <w:hyperlink r:id="rId21" w:tgtFrame="_blank" w:history="1">
        <w:r w:rsidRPr="00D41FA4">
          <w:rPr>
            <w:rFonts w:ascii="Times New Roman" w:eastAsia="Times New Roman" w:hAnsi="Times New Roman" w:cs="Times New Roman"/>
            <w:color w:val="000099"/>
            <w:sz w:val="24"/>
            <w:szCs w:val="24"/>
            <w:u w:val="single"/>
            <w:bdr w:val="none" w:sz="0" w:space="0" w:color="auto" w:frame="1"/>
            <w:lang w:eastAsia="ru-RU"/>
          </w:rPr>
          <w:t xml:space="preserve">Мінімальних стандартних правил </w:t>
        </w:r>
        <w:r w:rsidRPr="00D41FA4">
          <w:rPr>
            <w:rFonts w:ascii="Times New Roman" w:eastAsia="Times New Roman" w:hAnsi="Times New Roman" w:cs="Times New Roman"/>
            <w:color w:val="000099"/>
            <w:sz w:val="24"/>
            <w:szCs w:val="24"/>
            <w:u w:val="single"/>
            <w:bdr w:val="none" w:sz="0" w:space="0" w:color="auto" w:frame="1"/>
            <w:lang w:eastAsia="ru-RU"/>
          </w:rPr>
          <w:lastRenderedPageBreak/>
          <w:t>Організації Об'єднаних Націй, що стосуються здійснення правосуддя щодо неповнолітніх</w:t>
        </w:r>
      </w:hyperlink>
      <w:hyperlink r:id="rId22" w:tgtFrame="_blank" w:history="1">
        <w:r w:rsidRPr="00D41FA4">
          <w:rPr>
            <w:rFonts w:ascii="Times New Roman" w:eastAsia="Times New Roman" w:hAnsi="Times New Roman" w:cs="Times New Roman"/>
            <w:color w:val="000099"/>
            <w:sz w:val="24"/>
            <w:szCs w:val="24"/>
            <w:u w:val="single"/>
            <w:bdr w:val="none" w:sz="0" w:space="0" w:color="auto" w:frame="1"/>
            <w:lang w:eastAsia="ru-RU"/>
          </w:rPr>
          <w:t> ("Пекінські правила")</w:t>
        </w:r>
      </w:hyperlink>
      <w:r w:rsidRPr="00D41FA4">
        <w:rPr>
          <w:rFonts w:ascii="Times New Roman" w:eastAsia="Times New Roman" w:hAnsi="Times New Roman" w:cs="Times New Roman"/>
          <w:color w:val="000000"/>
          <w:sz w:val="24"/>
          <w:szCs w:val="24"/>
          <w:lang w:eastAsia="ru-RU"/>
        </w:rPr>
        <w:t> та </w:t>
      </w:r>
      <w:hyperlink r:id="rId23" w:tgtFrame="_blank" w:history="1">
        <w:r w:rsidRPr="00D41FA4">
          <w:rPr>
            <w:rFonts w:ascii="Times New Roman" w:eastAsia="Times New Roman" w:hAnsi="Times New Roman" w:cs="Times New Roman"/>
            <w:color w:val="000099"/>
            <w:sz w:val="24"/>
            <w:szCs w:val="24"/>
            <w:u w:val="single"/>
            <w:bdr w:val="none" w:sz="0" w:space="0" w:color="auto" w:frame="1"/>
            <w:lang w:eastAsia="ru-RU"/>
          </w:rPr>
          <w:t>Декларації про захист жінок і дітей в надзвичайних обставинах і в період збройних конфліктів</w:t>
        </w:r>
      </w:hyperlink>
      <w:r w:rsidRPr="00D41FA4">
        <w:rPr>
          <w:rFonts w:ascii="Times New Roman" w:eastAsia="Times New Roman" w:hAnsi="Times New Roman" w:cs="Times New Roman"/>
          <w:color w:val="000000"/>
          <w:sz w:val="24"/>
          <w:szCs w:val="24"/>
          <w:lang w:eastAsia="ru-RU"/>
        </w:rPr>
        <w:t>,</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17"/>
      <w:bookmarkEnd w:id="18"/>
      <w:r w:rsidRPr="00D41FA4">
        <w:rPr>
          <w:rFonts w:ascii="Times New Roman" w:eastAsia="Times New Roman" w:hAnsi="Times New Roman" w:cs="Times New Roman"/>
          <w:color w:val="000000"/>
          <w:sz w:val="24"/>
          <w:szCs w:val="24"/>
          <w:lang w:eastAsia="ru-RU"/>
        </w:rPr>
        <w:t>визнаючи, що в усіх країнах світу є діти, які живуть у виключно тяжких умовах, і що такі діти потребують особливої уваги,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18"/>
      <w:bookmarkEnd w:id="19"/>
      <w:r w:rsidRPr="00D41FA4">
        <w:rPr>
          <w:rFonts w:ascii="Times New Roman" w:eastAsia="Times New Roman" w:hAnsi="Times New Roman" w:cs="Times New Roman"/>
          <w:color w:val="000000"/>
          <w:sz w:val="24"/>
          <w:szCs w:val="24"/>
          <w:lang w:eastAsia="ru-RU"/>
        </w:rPr>
        <w:t>враховуючи належним чином важливість традицій і культурних цінностей кожного народу для захисту і гармонійного розвитку дитини,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19"/>
      <w:bookmarkEnd w:id="20"/>
      <w:r w:rsidRPr="00D41FA4">
        <w:rPr>
          <w:rFonts w:ascii="Times New Roman" w:eastAsia="Times New Roman" w:hAnsi="Times New Roman" w:cs="Times New Roman"/>
          <w:color w:val="000000"/>
          <w:sz w:val="24"/>
          <w:szCs w:val="24"/>
          <w:lang w:eastAsia="ru-RU"/>
        </w:rPr>
        <w:t>визнаючи важливість міжнародного співробітництва для поліпшення умов життя дітей в кожній країні, зокрема в країнах, що розвиваються,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20"/>
      <w:bookmarkEnd w:id="21"/>
      <w:r w:rsidRPr="00D41FA4">
        <w:rPr>
          <w:rFonts w:ascii="Times New Roman" w:eastAsia="Times New Roman" w:hAnsi="Times New Roman" w:cs="Times New Roman"/>
          <w:color w:val="000000"/>
          <w:sz w:val="24"/>
          <w:szCs w:val="24"/>
          <w:lang w:eastAsia="ru-RU"/>
        </w:rPr>
        <w:t>погодились про нижченаведене:</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2" w:name="n21"/>
      <w:bookmarkEnd w:id="22"/>
      <w:r w:rsidRPr="00D41FA4">
        <w:rPr>
          <w:rFonts w:ascii="Times New Roman" w:eastAsia="Times New Roman" w:hAnsi="Times New Roman" w:cs="Times New Roman"/>
          <w:b/>
          <w:bCs/>
          <w:color w:val="000000"/>
          <w:sz w:val="28"/>
          <w:szCs w:val="28"/>
          <w:bdr w:val="none" w:sz="0" w:space="0" w:color="auto" w:frame="1"/>
          <w:lang w:eastAsia="ru-RU"/>
        </w:rPr>
        <w:t>Частина I</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 w:name="n22"/>
      <w:bookmarkEnd w:id="23"/>
      <w:r w:rsidRPr="00D41FA4">
        <w:rPr>
          <w:rFonts w:ascii="Times New Roman" w:eastAsia="Times New Roman" w:hAnsi="Times New Roman" w:cs="Times New Roman"/>
          <w:b/>
          <w:bCs/>
          <w:color w:val="000000"/>
          <w:sz w:val="24"/>
          <w:szCs w:val="24"/>
          <w:bdr w:val="none" w:sz="0" w:space="0" w:color="auto" w:frame="1"/>
          <w:lang w:eastAsia="ru-RU"/>
        </w:rPr>
        <w:t>Стаття 1</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23"/>
      <w:bookmarkEnd w:id="24"/>
      <w:r w:rsidRPr="00D41FA4">
        <w:rPr>
          <w:rFonts w:ascii="Times New Roman" w:eastAsia="Times New Roman" w:hAnsi="Times New Roman" w:cs="Times New Roman"/>
          <w:color w:val="000000"/>
          <w:sz w:val="24"/>
          <w:szCs w:val="24"/>
          <w:lang w:eastAsia="ru-RU"/>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5" w:name="n24"/>
      <w:bookmarkEnd w:id="25"/>
      <w:r w:rsidRPr="00D41FA4">
        <w:rPr>
          <w:rFonts w:ascii="Times New Roman" w:eastAsia="Times New Roman" w:hAnsi="Times New Roman" w:cs="Times New Roman"/>
          <w:b/>
          <w:bCs/>
          <w:color w:val="000000"/>
          <w:sz w:val="24"/>
          <w:szCs w:val="24"/>
          <w:bdr w:val="none" w:sz="0" w:space="0" w:color="auto" w:frame="1"/>
          <w:lang w:eastAsia="ru-RU"/>
        </w:rPr>
        <w:t>Стаття 2</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25"/>
      <w:bookmarkEnd w:id="26"/>
      <w:r w:rsidRPr="00D41FA4">
        <w:rPr>
          <w:rFonts w:ascii="Times New Roman" w:eastAsia="Times New Roman" w:hAnsi="Times New Roman" w:cs="Times New Roman"/>
          <w:color w:val="000000"/>
          <w:sz w:val="24"/>
          <w:szCs w:val="24"/>
          <w:lang w:eastAsia="ru-RU"/>
        </w:rPr>
        <w:t>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26"/>
      <w:bookmarkEnd w:id="27"/>
      <w:r w:rsidRPr="00D41FA4">
        <w:rPr>
          <w:rFonts w:ascii="Times New Roman" w:eastAsia="Times New Roman" w:hAnsi="Times New Roman" w:cs="Times New Roman"/>
          <w:color w:val="000000"/>
          <w:sz w:val="24"/>
          <w:szCs w:val="24"/>
          <w:lang w:eastAsia="ru-RU"/>
        </w:rPr>
        <w:t>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8" w:name="n27"/>
      <w:bookmarkEnd w:id="28"/>
      <w:r w:rsidRPr="00D41FA4">
        <w:rPr>
          <w:rFonts w:ascii="Times New Roman" w:eastAsia="Times New Roman" w:hAnsi="Times New Roman" w:cs="Times New Roman"/>
          <w:b/>
          <w:bCs/>
          <w:color w:val="000000"/>
          <w:sz w:val="24"/>
          <w:szCs w:val="24"/>
          <w:bdr w:val="none" w:sz="0" w:space="0" w:color="auto" w:frame="1"/>
          <w:lang w:eastAsia="ru-RU"/>
        </w:rPr>
        <w:t>Стаття 3</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28"/>
      <w:bookmarkEnd w:id="29"/>
      <w:r w:rsidRPr="00D41FA4">
        <w:rPr>
          <w:rFonts w:ascii="Times New Roman" w:eastAsia="Times New Roman" w:hAnsi="Times New Roman" w:cs="Times New Roman"/>
          <w:color w:val="000000"/>
          <w:sz w:val="24"/>
          <w:szCs w:val="24"/>
          <w:lang w:eastAsia="ru-RU"/>
        </w:rPr>
        <w:t>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29"/>
      <w:bookmarkEnd w:id="30"/>
      <w:r w:rsidRPr="00D41FA4">
        <w:rPr>
          <w:rFonts w:ascii="Times New Roman" w:eastAsia="Times New Roman" w:hAnsi="Times New Roman" w:cs="Times New Roman"/>
          <w:color w:val="000000"/>
          <w:sz w:val="24"/>
          <w:szCs w:val="24"/>
          <w:lang w:eastAsia="ru-RU"/>
        </w:rPr>
        <w:t>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30"/>
      <w:bookmarkEnd w:id="31"/>
      <w:r w:rsidRPr="00D41FA4">
        <w:rPr>
          <w:rFonts w:ascii="Times New Roman" w:eastAsia="Times New Roman" w:hAnsi="Times New Roman" w:cs="Times New Roman"/>
          <w:color w:val="000000"/>
          <w:sz w:val="24"/>
          <w:szCs w:val="24"/>
          <w:lang w:eastAsia="ru-RU"/>
        </w:rPr>
        <w:t>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2" w:name="n31"/>
      <w:bookmarkEnd w:id="32"/>
      <w:r w:rsidRPr="00D41FA4">
        <w:rPr>
          <w:rFonts w:ascii="Times New Roman" w:eastAsia="Times New Roman" w:hAnsi="Times New Roman" w:cs="Times New Roman"/>
          <w:b/>
          <w:bCs/>
          <w:color w:val="000000"/>
          <w:sz w:val="24"/>
          <w:szCs w:val="24"/>
          <w:bdr w:val="none" w:sz="0" w:space="0" w:color="auto" w:frame="1"/>
          <w:lang w:eastAsia="ru-RU"/>
        </w:rPr>
        <w:t>Стаття 4</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32"/>
      <w:bookmarkEnd w:id="33"/>
      <w:r w:rsidRPr="00D41FA4">
        <w:rPr>
          <w:rFonts w:ascii="Times New Roman" w:eastAsia="Times New Roman" w:hAnsi="Times New Roman" w:cs="Times New Roman"/>
          <w:color w:val="000000"/>
          <w:sz w:val="24"/>
          <w:szCs w:val="24"/>
          <w:lang w:eastAsia="ru-RU"/>
        </w:rPr>
        <w:t>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4" w:name="n33"/>
      <w:bookmarkEnd w:id="34"/>
      <w:r w:rsidRPr="00D41FA4">
        <w:rPr>
          <w:rFonts w:ascii="Times New Roman" w:eastAsia="Times New Roman" w:hAnsi="Times New Roman" w:cs="Times New Roman"/>
          <w:b/>
          <w:bCs/>
          <w:color w:val="000000"/>
          <w:sz w:val="24"/>
          <w:szCs w:val="24"/>
          <w:bdr w:val="none" w:sz="0" w:space="0" w:color="auto" w:frame="1"/>
          <w:lang w:eastAsia="ru-RU"/>
        </w:rPr>
        <w:t>Стаття 5</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34"/>
      <w:bookmarkEnd w:id="35"/>
      <w:r w:rsidRPr="00D41FA4">
        <w:rPr>
          <w:rFonts w:ascii="Times New Roman" w:eastAsia="Times New Roman" w:hAnsi="Times New Roman" w:cs="Times New Roman"/>
          <w:color w:val="000000"/>
          <w:sz w:val="24"/>
          <w:szCs w:val="24"/>
          <w:lang w:eastAsia="ru-RU"/>
        </w:rPr>
        <w:t>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6" w:name="n35"/>
      <w:bookmarkEnd w:id="36"/>
      <w:r w:rsidRPr="00D41FA4">
        <w:rPr>
          <w:rFonts w:ascii="Times New Roman" w:eastAsia="Times New Roman" w:hAnsi="Times New Roman" w:cs="Times New Roman"/>
          <w:b/>
          <w:bCs/>
          <w:color w:val="000000"/>
          <w:sz w:val="24"/>
          <w:szCs w:val="24"/>
          <w:bdr w:val="none" w:sz="0" w:space="0" w:color="auto" w:frame="1"/>
          <w:lang w:eastAsia="ru-RU"/>
        </w:rPr>
        <w:t>Стаття 6</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36"/>
      <w:bookmarkEnd w:id="37"/>
      <w:r w:rsidRPr="00D41FA4">
        <w:rPr>
          <w:rFonts w:ascii="Times New Roman" w:eastAsia="Times New Roman" w:hAnsi="Times New Roman" w:cs="Times New Roman"/>
          <w:color w:val="000000"/>
          <w:sz w:val="24"/>
          <w:szCs w:val="24"/>
          <w:lang w:eastAsia="ru-RU"/>
        </w:rPr>
        <w:t>1. Держави-учасниці визнають, що кожна дитина має невід'ємне право на життя.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37"/>
      <w:bookmarkEnd w:id="38"/>
      <w:r w:rsidRPr="00D41FA4">
        <w:rPr>
          <w:rFonts w:ascii="Times New Roman" w:eastAsia="Times New Roman" w:hAnsi="Times New Roman" w:cs="Times New Roman"/>
          <w:color w:val="000000"/>
          <w:sz w:val="24"/>
          <w:szCs w:val="24"/>
          <w:lang w:eastAsia="ru-RU"/>
        </w:rPr>
        <w:lastRenderedPageBreak/>
        <w:t>2. Держави-учасниці забезпечують у максимально можливій мірі виживання і здоровий розвиток дитини.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9" w:name="n38"/>
      <w:bookmarkEnd w:id="39"/>
      <w:r w:rsidRPr="00D41FA4">
        <w:rPr>
          <w:rFonts w:ascii="Times New Roman" w:eastAsia="Times New Roman" w:hAnsi="Times New Roman" w:cs="Times New Roman"/>
          <w:b/>
          <w:bCs/>
          <w:color w:val="000000"/>
          <w:sz w:val="24"/>
          <w:szCs w:val="24"/>
          <w:bdr w:val="none" w:sz="0" w:space="0" w:color="auto" w:frame="1"/>
          <w:lang w:eastAsia="ru-RU"/>
        </w:rPr>
        <w:t>Стаття 7</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39"/>
      <w:bookmarkEnd w:id="40"/>
      <w:r w:rsidRPr="00D41FA4">
        <w:rPr>
          <w:rFonts w:ascii="Times New Roman" w:eastAsia="Times New Roman" w:hAnsi="Times New Roman" w:cs="Times New Roman"/>
          <w:color w:val="000000"/>
          <w:sz w:val="24"/>
          <w:szCs w:val="24"/>
          <w:lang w:eastAsia="ru-RU"/>
        </w:rPr>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40"/>
      <w:bookmarkEnd w:id="41"/>
      <w:r w:rsidRPr="00D41FA4">
        <w:rPr>
          <w:rFonts w:ascii="Times New Roman" w:eastAsia="Times New Roman" w:hAnsi="Times New Roman" w:cs="Times New Roman"/>
          <w:color w:val="000000"/>
          <w:sz w:val="24"/>
          <w:szCs w:val="24"/>
          <w:lang w:eastAsia="ru-RU"/>
        </w:rPr>
        <w:t>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42" w:name="n41"/>
      <w:bookmarkEnd w:id="42"/>
      <w:r w:rsidRPr="00D41FA4">
        <w:rPr>
          <w:rFonts w:ascii="Times New Roman" w:eastAsia="Times New Roman" w:hAnsi="Times New Roman" w:cs="Times New Roman"/>
          <w:b/>
          <w:bCs/>
          <w:color w:val="000000"/>
          <w:sz w:val="24"/>
          <w:szCs w:val="24"/>
          <w:bdr w:val="none" w:sz="0" w:space="0" w:color="auto" w:frame="1"/>
          <w:lang w:eastAsia="ru-RU"/>
        </w:rPr>
        <w:t>Стаття 8</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42"/>
      <w:bookmarkEnd w:id="43"/>
      <w:r w:rsidRPr="00D41FA4">
        <w:rPr>
          <w:rFonts w:ascii="Times New Roman" w:eastAsia="Times New Roman" w:hAnsi="Times New Roman" w:cs="Times New Roman"/>
          <w:color w:val="000000"/>
          <w:sz w:val="24"/>
          <w:szCs w:val="24"/>
          <w:lang w:eastAsia="ru-RU"/>
        </w:rPr>
        <w:t>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43"/>
      <w:bookmarkEnd w:id="44"/>
      <w:r w:rsidRPr="00D41FA4">
        <w:rPr>
          <w:rFonts w:ascii="Times New Roman" w:eastAsia="Times New Roman" w:hAnsi="Times New Roman" w:cs="Times New Roman"/>
          <w:color w:val="000000"/>
          <w:sz w:val="24"/>
          <w:szCs w:val="24"/>
          <w:lang w:eastAsia="ru-RU"/>
        </w:rPr>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45" w:name="n44"/>
      <w:bookmarkEnd w:id="45"/>
      <w:r w:rsidRPr="00D41FA4">
        <w:rPr>
          <w:rFonts w:ascii="Times New Roman" w:eastAsia="Times New Roman" w:hAnsi="Times New Roman" w:cs="Times New Roman"/>
          <w:b/>
          <w:bCs/>
          <w:color w:val="000000"/>
          <w:sz w:val="24"/>
          <w:szCs w:val="24"/>
          <w:bdr w:val="none" w:sz="0" w:space="0" w:color="auto" w:frame="1"/>
          <w:lang w:eastAsia="ru-RU"/>
        </w:rPr>
        <w:t>Стаття 9</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45"/>
      <w:bookmarkEnd w:id="46"/>
      <w:r w:rsidRPr="00D41FA4">
        <w:rPr>
          <w:rFonts w:ascii="Times New Roman" w:eastAsia="Times New Roman" w:hAnsi="Times New Roman" w:cs="Times New Roman"/>
          <w:color w:val="000000"/>
          <w:sz w:val="24"/>
          <w:szCs w:val="24"/>
          <w:lang w:eastAsia="ru-RU"/>
        </w:rPr>
        <w:t>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46"/>
      <w:bookmarkEnd w:id="47"/>
      <w:r w:rsidRPr="00D41FA4">
        <w:rPr>
          <w:rFonts w:ascii="Times New Roman" w:eastAsia="Times New Roman" w:hAnsi="Times New Roman" w:cs="Times New Roman"/>
          <w:color w:val="000000"/>
          <w:sz w:val="24"/>
          <w:szCs w:val="24"/>
          <w:lang w:eastAsia="ru-RU"/>
        </w:rP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47"/>
      <w:bookmarkEnd w:id="48"/>
      <w:r w:rsidRPr="00D41FA4">
        <w:rPr>
          <w:rFonts w:ascii="Times New Roman" w:eastAsia="Times New Roman" w:hAnsi="Times New Roman" w:cs="Times New Roman"/>
          <w:color w:val="000000"/>
          <w:sz w:val="24"/>
          <w:szCs w:val="24"/>
          <w:lang w:eastAsia="ru-RU"/>
        </w:rPr>
        <w:t>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48"/>
      <w:bookmarkEnd w:id="49"/>
      <w:r w:rsidRPr="00D41FA4">
        <w:rPr>
          <w:rFonts w:ascii="Times New Roman" w:eastAsia="Times New Roman" w:hAnsi="Times New Roman" w:cs="Times New Roman"/>
          <w:color w:val="000000"/>
          <w:sz w:val="24"/>
          <w:szCs w:val="24"/>
          <w:lang w:eastAsia="ru-RU"/>
        </w:rPr>
        <w:t>4. У тих випадках, коли таке розлучення випливає з якого-небудь рішення,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0" w:name="n49"/>
      <w:bookmarkEnd w:id="50"/>
      <w:r w:rsidRPr="00D41FA4">
        <w:rPr>
          <w:rFonts w:ascii="Times New Roman" w:eastAsia="Times New Roman" w:hAnsi="Times New Roman" w:cs="Times New Roman"/>
          <w:b/>
          <w:bCs/>
          <w:color w:val="000000"/>
          <w:sz w:val="24"/>
          <w:szCs w:val="24"/>
          <w:bdr w:val="none" w:sz="0" w:space="0" w:color="auto" w:frame="1"/>
          <w:lang w:eastAsia="ru-RU"/>
        </w:rPr>
        <w:t>Стаття 10</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 w:name="n50"/>
      <w:bookmarkEnd w:id="51"/>
      <w:r w:rsidRPr="00D41FA4">
        <w:rPr>
          <w:rFonts w:ascii="Times New Roman" w:eastAsia="Times New Roman" w:hAnsi="Times New Roman" w:cs="Times New Roman"/>
          <w:color w:val="000000"/>
          <w:sz w:val="24"/>
          <w:szCs w:val="24"/>
          <w:lang w:eastAsia="ru-RU"/>
        </w:rPr>
        <w:t>1. Відповідно до зобов'язання Держав-учасниць за </w:t>
      </w:r>
      <w:hyperlink r:id="rId24" w:anchor="n45" w:history="1">
        <w:r w:rsidRPr="00D41FA4">
          <w:rPr>
            <w:rFonts w:ascii="Times New Roman" w:eastAsia="Times New Roman" w:hAnsi="Times New Roman" w:cs="Times New Roman"/>
            <w:color w:val="006600"/>
            <w:sz w:val="24"/>
            <w:szCs w:val="24"/>
            <w:u w:val="single"/>
            <w:bdr w:val="none" w:sz="0" w:space="0" w:color="auto" w:frame="1"/>
            <w:lang w:eastAsia="ru-RU"/>
          </w:rPr>
          <w:t>пунктом 1 статті 9</w:t>
        </w:r>
      </w:hyperlink>
      <w:r w:rsidRPr="00D41FA4">
        <w:rPr>
          <w:rFonts w:ascii="Times New Roman" w:eastAsia="Times New Roman" w:hAnsi="Times New Roman" w:cs="Times New Roman"/>
          <w:color w:val="000000"/>
          <w:sz w:val="24"/>
          <w:szCs w:val="24"/>
          <w:lang w:eastAsia="ru-RU"/>
        </w:rPr>
        <w:t> заява дитини чи її батьків на в'їзд у Державу-учасницю або виїзд із неї з метою возз'єднання сім'ї повинна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51"/>
      <w:bookmarkEnd w:id="52"/>
      <w:r w:rsidRPr="00D41FA4">
        <w:rPr>
          <w:rFonts w:ascii="Times New Roman" w:eastAsia="Times New Roman" w:hAnsi="Times New Roman" w:cs="Times New Roman"/>
          <w:color w:val="000000"/>
          <w:sz w:val="24"/>
          <w:szCs w:val="24"/>
          <w:lang w:eastAsia="ru-RU"/>
        </w:rPr>
        <w:t>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w:t>
      </w:r>
      <w:hyperlink r:id="rId25" w:anchor="n46" w:history="1">
        <w:r w:rsidRPr="00D41FA4">
          <w:rPr>
            <w:rFonts w:ascii="Times New Roman" w:eastAsia="Times New Roman" w:hAnsi="Times New Roman" w:cs="Times New Roman"/>
            <w:color w:val="006600"/>
            <w:sz w:val="24"/>
            <w:szCs w:val="24"/>
            <w:u w:val="single"/>
            <w:bdr w:val="none" w:sz="0" w:space="0" w:color="auto" w:frame="1"/>
            <w:lang w:eastAsia="ru-RU"/>
          </w:rPr>
          <w:t>пунктом 2 статті 9</w:t>
        </w:r>
      </w:hyperlink>
      <w:r w:rsidRPr="00D41FA4">
        <w:rPr>
          <w:rFonts w:ascii="Times New Roman" w:eastAsia="Times New Roman" w:hAnsi="Times New Roman" w:cs="Times New Roman"/>
          <w:color w:val="000000"/>
          <w:sz w:val="24"/>
          <w:szCs w:val="24"/>
          <w:lang w:eastAsia="ru-RU"/>
        </w:rPr>
        <w:t xml:space="preserve"> Держави-учасниці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і необхідні для охорони державної безпеки, громадського порядку (order public), здоров'я чи моралі </w:t>
      </w:r>
      <w:r w:rsidRPr="00D41FA4">
        <w:rPr>
          <w:rFonts w:ascii="Times New Roman" w:eastAsia="Times New Roman" w:hAnsi="Times New Roman" w:cs="Times New Roman"/>
          <w:color w:val="000000"/>
          <w:sz w:val="24"/>
          <w:szCs w:val="24"/>
          <w:lang w:eastAsia="ru-RU"/>
        </w:rPr>
        <w:lastRenderedPageBreak/>
        <w:t>населення або прав і свобод інших осіб і сумісні з визнаними в цій Конвенції іншими правами.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3" w:name="n52"/>
      <w:bookmarkEnd w:id="53"/>
      <w:r w:rsidRPr="00D41FA4">
        <w:rPr>
          <w:rFonts w:ascii="Times New Roman" w:eastAsia="Times New Roman" w:hAnsi="Times New Roman" w:cs="Times New Roman"/>
          <w:b/>
          <w:bCs/>
          <w:color w:val="000000"/>
          <w:sz w:val="24"/>
          <w:szCs w:val="24"/>
          <w:bdr w:val="none" w:sz="0" w:space="0" w:color="auto" w:frame="1"/>
          <w:lang w:eastAsia="ru-RU"/>
        </w:rPr>
        <w:t>Стаття 11</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53"/>
      <w:bookmarkEnd w:id="54"/>
      <w:r w:rsidRPr="00D41FA4">
        <w:rPr>
          <w:rFonts w:ascii="Times New Roman" w:eastAsia="Times New Roman" w:hAnsi="Times New Roman" w:cs="Times New Roman"/>
          <w:color w:val="000000"/>
          <w:sz w:val="24"/>
          <w:szCs w:val="24"/>
          <w:lang w:eastAsia="ru-RU"/>
        </w:rPr>
        <w:t>1. Держави-учасниці вживають заходів для боротьби з незаконним переміщенням і неповерненням дітей із-за кордону.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54"/>
      <w:bookmarkEnd w:id="55"/>
      <w:r w:rsidRPr="00D41FA4">
        <w:rPr>
          <w:rFonts w:ascii="Times New Roman" w:eastAsia="Times New Roman" w:hAnsi="Times New Roman" w:cs="Times New Roman"/>
          <w:color w:val="000000"/>
          <w:sz w:val="24"/>
          <w:szCs w:val="24"/>
          <w:lang w:eastAsia="ru-RU"/>
        </w:rPr>
        <w:t>2. 3 цією метою Держави-учасниці сприяють укладанню двосторонніх або багатосторонніх угод чи приєднуються до чинних угод.</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6" w:name="n55"/>
      <w:bookmarkEnd w:id="56"/>
      <w:r w:rsidRPr="00D41FA4">
        <w:rPr>
          <w:rFonts w:ascii="Times New Roman" w:eastAsia="Times New Roman" w:hAnsi="Times New Roman" w:cs="Times New Roman"/>
          <w:b/>
          <w:bCs/>
          <w:color w:val="000000"/>
          <w:sz w:val="24"/>
          <w:szCs w:val="24"/>
          <w:bdr w:val="none" w:sz="0" w:space="0" w:color="auto" w:frame="1"/>
          <w:lang w:eastAsia="ru-RU"/>
        </w:rPr>
        <w:t>Стаття 12</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56"/>
      <w:bookmarkEnd w:id="57"/>
      <w:r w:rsidRPr="00D41FA4">
        <w:rPr>
          <w:rFonts w:ascii="Times New Roman" w:eastAsia="Times New Roman" w:hAnsi="Times New Roman" w:cs="Times New Roman"/>
          <w:color w:val="000000"/>
          <w:sz w:val="24"/>
          <w:szCs w:val="24"/>
          <w:lang w:eastAsia="ru-RU"/>
        </w:rPr>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57"/>
      <w:bookmarkEnd w:id="58"/>
      <w:r w:rsidRPr="00D41FA4">
        <w:rPr>
          <w:rFonts w:ascii="Times New Roman" w:eastAsia="Times New Roman" w:hAnsi="Times New Roman" w:cs="Times New Roman"/>
          <w:color w:val="000000"/>
          <w:sz w:val="24"/>
          <w:szCs w:val="24"/>
          <w:lang w:eastAsia="ru-RU"/>
        </w:rPr>
        <w:t>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9" w:name="n58"/>
      <w:bookmarkEnd w:id="59"/>
      <w:r w:rsidRPr="00D41FA4">
        <w:rPr>
          <w:rFonts w:ascii="Times New Roman" w:eastAsia="Times New Roman" w:hAnsi="Times New Roman" w:cs="Times New Roman"/>
          <w:b/>
          <w:bCs/>
          <w:color w:val="000000"/>
          <w:sz w:val="24"/>
          <w:szCs w:val="24"/>
          <w:bdr w:val="none" w:sz="0" w:space="0" w:color="auto" w:frame="1"/>
          <w:lang w:eastAsia="ru-RU"/>
        </w:rPr>
        <w:t>Стаття 13</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59"/>
      <w:bookmarkEnd w:id="60"/>
      <w:r w:rsidRPr="00D41FA4">
        <w:rPr>
          <w:rFonts w:ascii="Times New Roman" w:eastAsia="Times New Roman" w:hAnsi="Times New Roman" w:cs="Times New Roman"/>
          <w:color w:val="000000"/>
          <w:sz w:val="24"/>
          <w:szCs w:val="24"/>
          <w:lang w:eastAsia="ru-RU"/>
        </w:rPr>
        <w:t>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60"/>
      <w:bookmarkEnd w:id="61"/>
      <w:r w:rsidRPr="00D41FA4">
        <w:rPr>
          <w:rFonts w:ascii="Times New Roman" w:eastAsia="Times New Roman" w:hAnsi="Times New Roman" w:cs="Times New Roman"/>
          <w:color w:val="000000"/>
          <w:sz w:val="24"/>
          <w:szCs w:val="24"/>
          <w:lang w:eastAsia="ru-RU"/>
        </w:rPr>
        <w:t>2. Здійснення цього права може зазнавати деяких обмежень, проте ними можуть бути лише ті обмеження, які передбачені законом і необхідні: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61"/>
      <w:bookmarkEnd w:id="62"/>
      <w:r w:rsidRPr="00D41FA4">
        <w:rPr>
          <w:rFonts w:ascii="Times New Roman" w:eastAsia="Times New Roman" w:hAnsi="Times New Roman" w:cs="Times New Roman"/>
          <w:color w:val="000000"/>
          <w:sz w:val="24"/>
          <w:szCs w:val="24"/>
          <w:lang w:eastAsia="ru-RU"/>
        </w:rPr>
        <w:t>а) для поваги прав і репутації інших осіб; або</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62"/>
      <w:bookmarkEnd w:id="63"/>
      <w:r w:rsidRPr="00D41FA4">
        <w:rPr>
          <w:rFonts w:ascii="Times New Roman" w:eastAsia="Times New Roman" w:hAnsi="Times New Roman" w:cs="Times New Roman"/>
          <w:color w:val="000000"/>
          <w:sz w:val="24"/>
          <w:szCs w:val="24"/>
          <w:lang w:eastAsia="ru-RU"/>
        </w:rPr>
        <w:t>b) для охорони державної безпеки, громадського порядку (order public), або здоров'я, або моралі населення.</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4" w:name="n63"/>
      <w:bookmarkEnd w:id="64"/>
      <w:r w:rsidRPr="00D41FA4">
        <w:rPr>
          <w:rFonts w:ascii="Times New Roman" w:eastAsia="Times New Roman" w:hAnsi="Times New Roman" w:cs="Times New Roman"/>
          <w:b/>
          <w:bCs/>
          <w:color w:val="000000"/>
          <w:sz w:val="24"/>
          <w:szCs w:val="24"/>
          <w:bdr w:val="none" w:sz="0" w:space="0" w:color="auto" w:frame="1"/>
          <w:lang w:eastAsia="ru-RU"/>
        </w:rPr>
        <w:t>Стаття 14</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64"/>
      <w:bookmarkEnd w:id="65"/>
      <w:r w:rsidRPr="00D41FA4">
        <w:rPr>
          <w:rFonts w:ascii="Times New Roman" w:eastAsia="Times New Roman" w:hAnsi="Times New Roman" w:cs="Times New Roman"/>
          <w:color w:val="000000"/>
          <w:sz w:val="24"/>
          <w:szCs w:val="24"/>
          <w:lang w:eastAsia="ru-RU"/>
        </w:rPr>
        <w:t>1. Держави-учасниці поважають право дитини на свободу думки, совісті та релігії.</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65"/>
      <w:bookmarkEnd w:id="66"/>
      <w:r w:rsidRPr="00D41FA4">
        <w:rPr>
          <w:rFonts w:ascii="Times New Roman" w:eastAsia="Times New Roman" w:hAnsi="Times New Roman" w:cs="Times New Roman"/>
          <w:color w:val="000000"/>
          <w:sz w:val="24"/>
          <w:szCs w:val="24"/>
          <w:lang w:eastAsia="ru-RU"/>
        </w:rPr>
        <w:t>2.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66"/>
      <w:bookmarkEnd w:id="67"/>
      <w:r w:rsidRPr="00D41FA4">
        <w:rPr>
          <w:rFonts w:ascii="Times New Roman" w:eastAsia="Times New Roman" w:hAnsi="Times New Roman" w:cs="Times New Roman"/>
          <w:color w:val="000000"/>
          <w:sz w:val="24"/>
          <w:szCs w:val="24"/>
          <w:lang w:eastAsia="ru-RU"/>
        </w:rPr>
        <w:t>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8" w:name="n67"/>
      <w:bookmarkEnd w:id="68"/>
      <w:r w:rsidRPr="00D41FA4">
        <w:rPr>
          <w:rFonts w:ascii="Times New Roman" w:eastAsia="Times New Roman" w:hAnsi="Times New Roman" w:cs="Times New Roman"/>
          <w:b/>
          <w:bCs/>
          <w:color w:val="000000"/>
          <w:sz w:val="24"/>
          <w:szCs w:val="24"/>
          <w:bdr w:val="none" w:sz="0" w:space="0" w:color="auto" w:frame="1"/>
          <w:lang w:eastAsia="ru-RU"/>
        </w:rPr>
        <w:t>Стаття 15</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68"/>
      <w:bookmarkEnd w:id="69"/>
      <w:r w:rsidRPr="00D41FA4">
        <w:rPr>
          <w:rFonts w:ascii="Times New Roman" w:eastAsia="Times New Roman" w:hAnsi="Times New Roman" w:cs="Times New Roman"/>
          <w:color w:val="000000"/>
          <w:sz w:val="24"/>
          <w:szCs w:val="24"/>
          <w:lang w:eastAsia="ru-RU"/>
        </w:rPr>
        <w:t>1. Держави-учасниці визнають право дитини на свободу асоціацій і свободу мирних зборів.</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69"/>
      <w:bookmarkEnd w:id="70"/>
      <w:r w:rsidRPr="00D41FA4">
        <w:rPr>
          <w:rFonts w:ascii="Times New Roman" w:eastAsia="Times New Roman" w:hAnsi="Times New Roman" w:cs="Times New Roman"/>
          <w:color w:val="000000"/>
          <w:sz w:val="24"/>
          <w:szCs w:val="24"/>
          <w:lang w:eastAsia="ru-RU"/>
        </w:rPr>
        <w:t>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(order public), охорони здоров'я і моралі населення або захисту прав і свобод інших осіб.</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71" w:name="n70"/>
      <w:bookmarkEnd w:id="71"/>
      <w:r w:rsidRPr="00D41FA4">
        <w:rPr>
          <w:rFonts w:ascii="Times New Roman" w:eastAsia="Times New Roman" w:hAnsi="Times New Roman" w:cs="Times New Roman"/>
          <w:b/>
          <w:bCs/>
          <w:color w:val="000000"/>
          <w:sz w:val="24"/>
          <w:szCs w:val="24"/>
          <w:bdr w:val="none" w:sz="0" w:space="0" w:color="auto" w:frame="1"/>
          <w:lang w:eastAsia="ru-RU"/>
        </w:rPr>
        <w:t>Стаття 16</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 w:name="n71"/>
      <w:bookmarkEnd w:id="72"/>
      <w:r w:rsidRPr="00D41FA4">
        <w:rPr>
          <w:rFonts w:ascii="Times New Roman" w:eastAsia="Times New Roman" w:hAnsi="Times New Roman" w:cs="Times New Roman"/>
          <w:color w:val="000000"/>
          <w:sz w:val="24"/>
          <w:szCs w:val="24"/>
          <w:lang w:eastAsia="ru-RU"/>
        </w:rPr>
        <w:t>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72"/>
      <w:bookmarkEnd w:id="73"/>
      <w:r w:rsidRPr="00D41FA4">
        <w:rPr>
          <w:rFonts w:ascii="Times New Roman" w:eastAsia="Times New Roman" w:hAnsi="Times New Roman" w:cs="Times New Roman"/>
          <w:color w:val="000000"/>
          <w:sz w:val="24"/>
          <w:szCs w:val="24"/>
          <w:lang w:eastAsia="ru-RU"/>
        </w:rPr>
        <w:t>2. Дитина має право на захист закону від такого втручання або посягання.</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74" w:name="n73"/>
      <w:bookmarkEnd w:id="74"/>
      <w:r w:rsidRPr="00D41FA4">
        <w:rPr>
          <w:rFonts w:ascii="Times New Roman" w:eastAsia="Times New Roman" w:hAnsi="Times New Roman" w:cs="Times New Roman"/>
          <w:b/>
          <w:bCs/>
          <w:color w:val="000000"/>
          <w:sz w:val="24"/>
          <w:szCs w:val="24"/>
          <w:bdr w:val="none" w:sz="0" w:space="0" w:color="auto" w:frame="1"/>
          <w:lang w:eastAsia="ru-RU"/>
        </w:rPr>
        <w:t>Стаття 17</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 w:name="n74"/>
      <w:bookmarkEnd w:id="75"/>
      <w:r w:rsidRPr="00D41FA4">
        <w:rPr>
          <w:rFonts w:ascii="Times New Roman" w:eastAsia="Times New Roman" w:hAnsi="Times New Roman" w:cs="Times New Roman"/>
          <w:color w:val="000000"/>
          <w:sz w:val="24"/>
          <w:szCs w:val="24"/>
          <w:lang w:eastAsia="ru-RU"/>
        </w:rPr>
        <w:t>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75"/>
      <w:bookmarkEnd w:id="76"/>
      <w:r w:rsidRPr="00D41FA4">
        <w:rPr>
          <w:rFonts w:ascii="Times New Roman" w:eastAsia="Times New Roman" w:hAnsi="Times New Roman" w:cs="Times New Roman"/>
          <w:color w:val="000000"/>
          <w:sz w:val="24"/>
          <w:szCs w:val="24"/>
          <w:lang w:eastAsia="ru-RU"/>
        </w:rPr>
        <w:lastRenderedPageBreak/>
        <w:t>а) сприяють засобам масової інформації у поширенні інформації і матеріалів, корисних для дитини в соціальному і культурному відношеннях та в дусі </w:t>
      </w:r>
      <w:hyperlink r:id="rId26" w:anchor="n136" w:history="1">
        <w:r w:rsidRPr="00D41FA4">
          <w:rPr>
            <w:rFonts w:ascii="Times New Roman" w:eastAsia="Times New Roman" w:hAnsi="Times New Roman" w:cs="Times New Roman"/>
            <w:color w:val="006600"/>
            <w:sz w:val="24"/>
            <w:szCs w:val="24"/>
            <w:u w:val="single"/>
            <w:bdr w:val="none" w:sz="0" w:space="0" w:color="auto" w:frame="1"/>
            <w:lang w:eastAsia="ru-RU"/>
          </w:rPr>
          <w:t>статті 29</w:t>
        </w:r>
      </w:hyperlink>
      <w:r w:rsidRPr="00D41FA4">
        <w:rPr>
          <w:rFonts w:ascii="Times New Roman" w:eastAsia="Times New Roman" w:hAnsi="Times New Roman" w:cs="Times New Roman"/>
          <w:color w:val="000000"/>
          <w:sz w:val="24"/>
          <w:szCs w:val="24"/>
          <w:lang w:eastAsia="ru-RU"/>
        </w:rPr>
        <w:t>;</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76"/>
      <w:bookmarkEnd w:id="77"/>
      <w:r w:rsidRPr="00D41FA4">
        <w:rPr>
          <w:rFonts w:ascii="Times New Roman" w:eastAsia="Times New Roman" w:hAnsi="Times New Roman" w:cs="Times New Roman"/>
          <w:color w:val="000000"/>
          <w:sz w:val="24"/>
          <w:szCs w:val="24"/>
          <w:lang w:eastAsia="ru-RU"/>
        </w:rPr>
        <w:t>b)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77"/>
      <w:bookmarkEnd w:id="78"/>
      <w:r w:rsidRPr="00D41FA4">
        <w:rPr>
          <w:rFonts w:ascii="Times New Roman" w:eastAsia="Times New Roman" w:hAnsi="Times New Roman" w:cs="Times New Roman"/>
          <w:color w:val="000000"/>
          <w:sz w:val="24"/>
          <w:szCs w:val="24"/>
          <w:lang w:eastAsia="ru-RU"/>
        </w:rPr>
        <w:t>с) сприяють виданню і розповсюдженню дитячої літератури;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78"/>
      <w:bookmarkEnd w:id="79"/>
      <w:r w:rsidRPr="00D41FA4">
        <w:rPr>
          <w:rFonts w:ascii="Times New Roman" w:eastAsia="Times New Roman" w:hAnsi="Times New Roman" w:cs="Times New Roman"/>
          <w:color w:val="000000"/>
          <w:sz w:val="24"/>
          <w:szCs w:val="24"/>
          <w:lang w:eastAsia="ru-RU"/>
        </w:rPr>
        <w:t>d) сприяють засобам масової інформації у приділенні особливої уваги мовним потребам дитини, яка належить до якої-небудь групи меншостей або до корінного населення;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79"/>
      <w:bookmarkEnd w:id="80"/>
      <w:r w:rsidRPr="00D41FA4">
        <w:rPr>
          <w:rFonts w:ascii="Times New Roman" w:eastAsia="Times New Roman" w:hAnsi="Times New Roman" w:cs="Times New Roman"/>
          <w:color w:val="000000"/>
          <w:sz w:val="24"/>
          <w:szCs w:val="24"/>
          <w:lang w:eastAsia="ru-RU"/>
        </w:rPr>
        <w:t>е) сприяють розробці належних принципів захисту дитини від інформації і матеріалів, що завдають шкоди її благополуччю, враховуючи положення </w:t>
      </w:r>
      <w:hyperlink r:id="rId27" w:anchor="n58" w:history="1">
        <w:r w:rsidRPr="00D41FA4">
          <w:rPr>
            <w:rFonts w:ascii="Times New Roman" w:eastAsia="Times New Roman" w:hAnsi="Times New Roman" w:cs="Times New Roman"/>
            <w:color w:val="006600"/>
            <w:sz w:val="24"/>
            <w:szCs w:val="24"/>
            <w:u w:val="single"/>
            <w:bdr w:val="none" w:sz="0" w:space="0" w:color="auto" w:frame="1"/>
            <w:lang w:eastAsia="ru-RU"/>
          </w:rPr>
          <w:t>статей 13</w:t>
        </w:r>
      </w:hyperlink>
      <w:r w:rsidRPr="00D41FA4">
        <w:rPr>
          <w:rFonts w:ascii="Times New Roman" w:eastAsia="Times New Roman" w:hAnsi="Times New Roman" w:cs="Times New Roman"/>
          <w:color w:val="000000"/>
          <w:sz w:val="24"/>
          <w:szCs w:val="24"/>
          <w:lang w:eastAsia="ru-RU"/>
        </w:rPr>
        <w:t> і </w:t>
      </w:r>
      <w:hyperlink r:id="rId28" w:anchor="n80" w:history="1">
        <w:r w:rsidRPr="00D41FA4">
          <w:rPr>
            <w:rFonts w:ascii="Times New Roman" w:eastAsia="Times New Roman" w:hAnsi="Times New Roman" w:cs="Times New Roman"/>
            <w:color w:val="006600"/>
            <w:sz w:val="24"/>
            <w:szCs w:val="24"/>
            <w:u w:val="single"/>
            <w:bdr w:val="none" w:sz="0" w:space="0" w:color="auto" w:frame="1"/>
            <w:lang w:eastAsia="ru-RU"/>
          </w:rPr>
          <w:t>18</w:t>
        </w:r>
      </w:hyperlink>
      <w:r w:rsidRPr="00D41FA4">
        <w:rPr>
          <w:rFonts w:ascii="Times New Roman" w:eastAsia="Times New Roman" w:hAnsi="Times New Roman" w:cs="Times New Roman"/>
          <w:color w:val="000000"/>
          <w:sz w:val="24"/>
          <w:szCs w:val="24"/>
          <w:lang w:eastAsia="ru-RU"/>
        </w:rPr>
        <w:t>.</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81" w:name="n80"/>
      <w:bookmarkEnd w:id="81"/>
      <w:r w:rsidRPr="00D41FA4">
        <w:rPr>
          <w:rFonts w:ascii="Times New Roman" w:eastAsia="Times New Roman" w:hAnsi="Times New Roman" w:cs="Times New Roman"/>
          <w:b/>
          <w:bCs/>
          <w:color w:val="000000"/>
          <w:sz w:val="24"/>
          <w:szCs w:val="24"/>
          <w:bdr w:val="none" w:sz="0" w:space="0" w:color="auto" w:frame="1"/>
          <w:lang w:eastAsia="ru-RU"/>
        </w:rPr>
        <w:t>Стаття 18</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81"/>
      <w:bookmarkEnd w:id="82"/>
      <w:r w:rsidRPr="00D41FA4">
        <w:rPr>
          <w:rFonts w:ascii="Times New Roman" w:eastAsia="Times New Roman" w:hAnsi="Times New Roman" w:cs="Times New Roman"/>
          <w:color w:val="000000"/>
          <w:sz w:val="24"/>
          <w:szCs w:val="24"/>
          <w:lang w:eastAsia="ru-RU"/>
        </w:rPr>
        <w:t>1. Держави-учасниці докладають всіх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82"/>
      <w:bookmarkEnd w:id="83"/>
      <w:r w:rsidRPr="00D41FA4">
        <w:rPr>
          <w:rFonts w:ascii="Times New Roman" w:eastAsia="Times New Roman" w:hAnsi="Times New Roman" w:cs="Times New Roman"/>
          <w:color w:val="000000"/>
          <w:sz w:val="24"/>
          <w:szCs w:val="24"/>
          <w:lang w:eastAsia="ru-RU"/>
        </w:rPr>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83"/>
      <w:bookmarkEnd w:id="84"/>
      <w:r w:rsidRPr="00D41FA4">
        <w:rPr>
          <w:rFonts w:ascii="Times New Roman" w:eastAsia="Times New Roman" w:hAnsi="Times New Roman" w:cs="Times New Roman"/>
          <w:color w:val="000000"/>
          <w:sz w:val="24"/>
          <w:szCs w:val="24"/>
          <w:lang w:eastAsia="ru-RU"/>
        </w:rPr>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85" w:name="n84"/>
      <w:bookmarkEnd w:id="85"/>
      <w:r w:rsidRPr="00D41FA4">
        <w:rPr>
          <w:rFonts w:ascii="Times New Roman" w:eastAsia="Times New Roman" w:hAnsi="Times New Roman" w:cs="Times New Roman"/>
          <w:b/>
          <w:bCs/>
          <w:color w:val="000000"/>
          <w:sz w:val="24"/>
          <w:szCs w:val="24"/>
          <w:bdr w:val="none" w:sz="0" w:space="0" w:color="auto" w:frame="1"/>
          <w:lang w:eastAsia="ru-RU"/>
        </w:rPr>
        <w:t>Стаття 19</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85"/>
      <w:bookmarkEnd w:id="86"/>
      <w:r w:rsidRPr="00D41FA4">
        <w:rPr>
          <w:rFonts w:ascii="Times New Roman" w:eastAsia="Times New Roman" w:hAnsi="Times New Roman" w:cs="Times New Roman"/>
          <w:color w:val="000000"/>
          <w:sz w:val="24"/>
          <w:szCs w:val="24"/>
          <w:lang w:eastAsia="ru-RU"/>
        </w:rPr>
        <w:t>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86"/>
      <w:bookmarkEnd w:id="87"/>
      <w:r w:rsidRPr="00D41FA4">
        <w:rPr>
          <w:rFonts w:ascii="Times New Roman" w:eastAsia="Times New Roman" w:hAnsi="Times New Roman" w:cs="Times New Roman"/>
          <w:color w:val="000000"/>
          <w:sz w:val="24"/>
          <w:szCs w:val="24"/>
          <w:lang w:eastAsia="ru-RU"/>
        </w:rPr>
        <w:t>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88" w:name="n87"/>
      <w:bookmarkEnd w:id="88"/>
      <w:r w:rsidRPr="00D41FA4">
        <w:rPr>
          <w:rFonts w:ascii="Times New Roman" w:eastAsia="Times New Roman" w:hAnsi="Times New Roman" w:cs="Times New Roman"/>
          <w:b/>
          <w:bCs/>
          <w:color w:val="000000"/>
          <w:sz w:val="24"/>
          <w:szCs w:val="24"/>
          <w:bdr w:val="none" w:sz="0" w:space="0" w:color="auto" w:frame="1"/>
          <w:lang w:eastAsia="ru-RU"/>
        </w:rPr>
        <w:t>Стаття 20</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88"/>
      <w:bookmarkEnd w:id="89"/>
      <w:r w:rsidRPr="00D41FA4">
        <w:rPr>
          <w:rFonts w:ascii="Times New Roman" w:eastAsia="Times New Roman" w:hAnsi="Times New Roman" w:cs="Times New Roman"/>
          <w:color w:val="000000"/>
          <w:sz w:val="24"/>
          <w:szCs w:val="24"/>
          <w:lang w:eastAsia="ru-RU"/>
        </w:rPr>
        <w:t>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 w:name="n89"/>
      <w:bookmarkEnd w:id="90"/>
      <w:r w:rsidRPr="00D41FA4">
        <w:rPr>
          <w:rFonts w:ascii="Times New Roman" w:eastAsia="Times New Roman" w:hAnsi="Times New Roman" w:cs="Times New Roman"/>
          <w:color w:val="000000"/>
          <w:sz w:val="24"/>
          <w:szCs w:val="24"/>
          <w:lang w:eastAsia="ru-RU"/>
        </w:rPr>
        <w:t>2. Держави-учасниці відповідно до своїх національних законів забезпечують зміну догляду за дитиною.</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 w:name="n90"/>
      <w:bookmarkEnd w:id="91"/>
      <w:r w:rsidRPr="00D41FA4">
        <w:rPr>
          <w:rFonts w:ascii="Times New Roman" w:eastAsia="Times New Roman" w:hAnsi="Times New Roman" w:cs="Times New Roman"/>
          <w:color w:val="000000"/>
          <w:sz w:val="24"/>
          <w:szCs w:val="24"/>
          <w:lang w:eastAsia="ru-RU"/>
        </w:rPr>
        <w:t>3. Такий догляд може включати, зокрема, передачу на виховання, "кафала"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92" w:name="n91"/>
      <w:bookmarkEnd w:id="92"/>
      <w:r w:rsidRPr="00D41FA4">
        <w:rPr>
          <w:rFonts w:ascii="Times New Roman" w:eastAsia="Times New Roman" w:hAnsi="Times New Roman" w:cs="Times New Roman"/>
          <w:b/>
          <w:bCs/>
          <w:color w:val="000000"/>
          <w:sz w:val="24"/>
          <w:szCs w:val="24"/>
          <w:bdr w:val="none" w:sz="0" w:space="0" w:color="auto" w:frame="1"/>
          <w:lang w:eastAsia="ru-RU"/>
        </w:rPr>
        <w:t>Стаття 21</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92"/>
      <w:bookmarkEnd w:id="93"/>
      <w:r w:rsidRPr="00D41FA4">
        <w:rPr>
          <w:rFonts w:ascii="Times New Roman" w:eastAsia="Times New Roman" w:hAnsi="Times New Roman" w:cs="Times New Roman"/>
          <w:color w:val="000000"/>
          <w:sz w:val="24"/>
          <w:szCs w:val="24"/>
          <w:lang w:eastAsia="ru-RU"/>
        </w:rPr>
        <w:t>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 w:name="n93"/>
      <w:bookmarkEnd w:id="94"/>
      <w:r w:rsidRPr="00D41FA4">
        <w:rPr>
          <w:rFonts w:ascii="Times New Roman" w:eastAsia="Times New Roman" w:hAnsi="Times New Roman" w:cs="Times New Roman"/>
          <w:color w:val="000000"/>
          <w:sz w:val="24"/>
          <w:szCs w:val="24"/>
          <w:lang w:eastAsia="ru-RU"/>
        </w:rPr>
        <w:lastRenderedPageBreak/>
        <w:t>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 w:name="n94"/>
      <w:bookmarkEnd w:id="95"/>
      <w:r w:rsidRPr="00D41FA4">
        <w:rPr>
          <w:rFonts w:ascii="Times New Roman" w:eastAsia="Times New Roman" w:hAnsi="Times New Roman" w:cs="Times New Roman"/>
          <w:color w:val="000000"/>
          <w:sz w:val="24"/>
          <w:szCs w:val="24"/>
          <w:lang w:eastAsia="ru-RU"/>
        </w:rPr>
        <w:t>b)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95"/>
      <w:bookmarkEnd w:id="96"/>
      <w:r w:rsidRPr="00D41FA4">
        <w:rPr>
          <w:rFonts w:ascii="Times New Roman" w:eastAsia="Times New Roman" w:hAnsi="Times New Roman" w:cs="Times New Roman"/>
          <w:color w:val="000000"/>
          <w:sz w:val="24"/>
          <w:szCs w:val="24"/>
          <w:lang w:eastAsia="ru-RU"/>
        </w:rPr>
        <w:t>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96"/>
      <w:bookmarkEnd w:id="97"/>
      <w:r w:rsidRPr="00D41FA4">
        <w:rPr>
          <w:rFonts w:ascii="Times New Roman" w:eastAsia="Times New Roman" w:hAnsi="Times New Roman" w:cs="Times New Roman"/>
          <w:color w:val="000000"/>
          <w:sz w:val="24"/>
          <w:szCs w:val="24"/>
          <w:lang w:eastAsia="ru-RU"/>
        </w:rPr>
        <w:t>d)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 w:name="n97"/>
      <w:bookmarkEnd w:id="98"/>
      <w:r w:rsidRPr="00D41FA4">
        <w:rPr>
          <w:rFonts w:ascii="Times New Roman" w:eastAsia="Times New Roman" w:hAnsi="Times New Roman" w:cs="Times New Roman"/>
          <w:color w:val="000000"/>
          <w:sz w:val="24"/>
          <w:szCs w:val="24"/>
          <w:lang w:eastAsia="ru-RU"/>
        </w:rPr>
        <w:t>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99" w:name="n98"/>
      <w:bookmarkEnd w:id="99"/>
      <w:r w:rsidRPr="00D41FA4">
        <w:rPr>
          <w:rFonts w:ascii="Times New Roman" w:eastAsia="Times New Roman" w:hAnsi="Times New Roman" w:cs="Times New Roman"/>
          <w:b/>
          <w:bCs/>
          <w:color w:val="000000"/>
          <w:sz w:val="24"/>
          <w:szCs w:val="24"/>
          <w:bdr w:val="none" w:sz="0" w:space="0" w:color="auto" w:frame="1"/>
          <w:lang w:eastAsia="ru-RU"/>
        </w:rPr>
        <w:t>Стаття 22</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 w:name="n99"/>
      <w:bookmarkEnd w:id="100"/>
      <w:r w:rsidRPr="00D41FA4">
        <w:rPr>
          <w:rFonts w:ascii="Times New Roman" w:eastAsia="Times New Roman" w:hAnsi="Times New Roman" w:cs="Times New Roman"/>
          <w:color w:val="000000"/>
          <w:sz w:val="24"/>
          <w:szCs w:val="24"/>
          <w:lang w:eastAsia="ru-RU"/>
        </w:rPr>
        <w:t>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 w:name="n100"/>
      <w:bookmarkEnd w:id="101"/>
      <w:r w:rsidRPr="00D41FA4">
        <w:rPr>
          <w:rFonts w:ascii="Times New Roman" w:eastAsia="Times New Roman" w:hAnsi="Times New Roman" w:cs="Times New Roman"/>
          <w:color w:val="000000"/>
          <w:sz w:val="24"/>
          <w:szCs w:val="24"/>
          <w:lang w:eastAsia="ru-RU"/>
        </w:rPr>
        <w:t>2. 3 цією метою Держави-учасниці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02" w:name="n101"/>
      <w:bookmarkEnd w:id="102"/>
      <w:r w:rsidRPr="00D41FA4">
        <w:rPr>
          <w:rFonts w:ascii="Times New Roman" w:eastAsia="Times New Roman" w:hAnsi="Times New Roman" w:cs="Times New Roman"/>
          <w:b/>
          <w:bCs/>
          <w:color w:val="000000"/>
          <w:sz w:val="24"/>
          <w:szCs w:val="24"/>
          <w:bdr w:val="none" w:sz="0" w:space="0" w:color="auto" w:frame="1"/>
          <w:lang w:eastAsia="ru-RU"/>
        </w:rPr>
        <w:t>Стаття 23</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 w:name="n102"/>
      <w:bookmarkEnd w:id="103"/>
      <w:r w:rsidRPr="00D41FA4">
        <w:rPr>
          <w:rFonts w:ascii="Times New Roman" w:eastAsia="Times New Roman" w:hAnsi="Times New Roman" w:cs="Times New Roman"/>
          <w:color w:val="000000"/>
          <w:sz w:val="24"/>
          <w:szCs w:val="24"/>
          <w:lang w:eastAsia="ru-RU"/>
        </w:rPr>
        <w:t>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 w:name="n103"/>
      <w:bookmarkEnd w:id="104"/>
      <w:r w:rsidRPr="00D41FA4">
        <w:rPr>
          <w:rFonts w:ascii="Times New Roman" w:eastAsia="Times New Roman" w:hAnsi="Times New Roman" w:cs="Times New Roman"/>
          <w:color w:val="000000"/>
          <w:sz w:val="24"/>
          <w:szCs w:val="24"/>
          <w:lang w:eastAsia="ru-RU"/>
        </w:rPr>
        <w:t>2. Держави-учасниці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 w:name="n104"/>
      <w:bookmarkEnd w:id="105"/>
      <w:r w:rsidRPr="00D41FA4">
        <w:rPr>
          <w:rFonts w:ascii="Times New Roman" w:eastAsia="Times New Roman" w:hAnsi="Times New Roman" w:cs="Times New Roman"/>
          <w:color w:val="000000"/>
          <w:sz w:val="24"/>
          <w:szCs w:val="24"/>
          <w:lang w:eastAsia="ru-RU"/>
        </w:rPr>
        <w:t xml:space="preserve">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призводить до найбільш </w:t>
      </w:r>
      <w:r w:rsidRPr="00D41FA4">
        <w:rPr>
          <w:rFonts w:ascii="Times New Roman" w:eastAsia="Times New Roman" w:hAnsi="Times New Roman" w:cs="Times New Roman"/>
          <w:color w:val="000000"/>
          <w:sz w:val="24"/>
          <w:szCs w:val="24"/>
          <w:lang w:eastAsia="ru-RU"/>
        </w:rPr>
        <w:lastRenderedPageBreak/>
        <w:t>повного по можливості втягнення дитини в соціальне життя і досягнення розвитку її особи, включаючи культурний і духовний розвиток дитини.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 w:name="n105"/>
      <w:bookmarkEnd w:id="106"/>
      <w:r w:rsidRPr="00D41FA4">
        <w:rPr>
          <w:rFonts w:ascii="Times New Roman" w:eastAsia="Times New Roman" w:hAnsi="Times New Roman" w:cs="Times New Roman"/>
          <w:color w:val="000000"/>
          <w:sz w:val="24"/>
          <w:szCs w:val="24"/>
          <w:lang w:eastAsia="ru-RU"/>
        </w:rPr>
        <w:t>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07" w:name="n106"/>
      <w:bookmarkEnd w:id="107"/>
      <w:r w:rsidRPr="00D41FA4">
        <w:rPr>
          <w:rFonts w:ascii="Times New Roman" w:eastAsia="Times New Roman" w:hAnsi="Times New Roman" w:cs="Times New Roman"/>
          <w:b/>
          <w:bCs/>
          <w:color w:val="000000"/>
          <w:sz w:val="24"/>
          <w:szCs w:val="24"/>
          <w:bdr w:val="none" w:sz="0" w:space="0" w:color="auto" w:frame="1"/>
          <w:lang w:eastAsia="ru-RU"/>
        </w:rPr>
        <w:t>Стаття 24</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 w:name="n107"/>
      <w:bookmarkEnd w:id="108"/>
      <w:r w:rsidRPr="00D41FA4">
        <w:rPr>
          <w:rFonts w:ascii="Times New Roman" w:eastAsia="Times New Roman" w:hAnsi="Times New Roman" w:cs="Times New Roman"/>
          <w:color w:val="000000"/>
          <w:sz w:val="24"/>
          <w:szCs w:val="24"/>
          <w:lang w:eastAsia="ru-RU"/>
        </w:rPr>
        <w:t>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 w:name="n108"/>
      <w:bookmarkEnd w:id="109"/>
      <w:r w:rsidRPr="00D41FA4">
        <w:rPr>
          <w:rFonts w:ascii="Times New Roman" w:eastAsia="Times New Roman" w:hAnsi="Times New Roman" w:cs="Times New Roman"/>
          <w:color w:val="000000"/>
          <w:sz w:val="24"/>
          <w:szCs w:val="24"/>
          <w:lang w:eastAsia="ru-RU"/>
        </w:rPr>
        <w:t>2. Держави-учасниці домагаються повного здійснення цього права, зокрема, вживають заходів щодо:</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 w:name="n109"/>
      <w:bookmarkEnd w:id="110"/>
      <w:r w:rsidRPr="00D41FA4">
        <w:rPr>
          <w:rFonts w:ascii="Times New Roman" w:eastAsia="Times New Roman" w:hAnsi="Times New Roman" w:cs="Times New Roman"/>
          <w:color w:val="000000"/>
          <w:sz w:val="24"/>
          <w:szCs w:val="24"/>
          <w:lang w:eastAsia="ru-RU"/>
        </w:rPr>
        <w:t>а) зниження рівня смертності немовлят і дитячої смертності;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 w:name="n110"/>
      <w:bookmarkEnd w:id="111"/>
      <w:r w:rsidRPr="00D41FA4">
        <w:rPr>
          <w:rFonts w:ascii="Times New Roman" w:eastAsia="Times New Roman" w:hAnsi="Times New Roman" w:cs="Times New Roman"/>
          <w:color w:val="000000"/>
          <w:sz w:val="24"/>
          <w:szCs w:val="24"/>
          <w:lang w:eastAsia="ru-RU"/>
        </w:rPr>
        <w:t>b)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 w:name="n111"/>
      <w:bookmarkEnd w:id="112"/>
      <w:r w:rsidRPr="00D41FA4">
        <w:rPr>
          <w:rFonts w:ascii="Times New Roman" w:eastAsia="Times New Roman" w:hAnsi="Times New Roman" w:cs="Times New Roman"/>
          <w:color w:val="000000"/>
          <w:sz w:val="24"/>
          <w:szCs w:val="24"/>
          <w:lang w:eastAsia="ru-RU"/>
        </w:rPr>
        <w:t>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 w:name="n112"/>
      <w:bookmarkEnd w:id="113"/>
      <w:r w:rsidRPr="00D41FA4">
        <w:rPr>
          <w:rFonts w:ascii="Times New Roman" w:eastAsia="Times New Roman" w:hAnsi="Times New Roman" w:cs="Times New Roman"/>
          <w:color w:val="000000"/>
          <w:sz w:val="24"/>
          <w:szCs w:val="24"/>
          <w:lang w:eastAsia="ru-RU"/>
        </w:rPr>
        <w:t>d) надання матерям належних послуг по охороні здоров'я у допологовий і післяпологовий періоди;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 w:name="n113"/>
      <w:bookmarkEnd w:id="114"/>
      <w:r w:rsidRPr="00D41FA4">
        <w:rPr>
          <w:rFonts w:ascii="Times New Roman" w:eastAsia="Times New Roman" w:hAnsi="Times New Roman" w:cs="Times New Roman"/>
          <w:color w:val="000000"/>
          <w:sz w:val="24"/>
          <w:szCs w:val="24"/>
          <w:lang w:eastAsia="ru-RU"/>
        </w:rPr>
        <w:t>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і запобігання нещасним випадкам, а також доступу до освіти та підтримки у використанні цих знань;</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 w:name="n114"/>
      <w:bookmarkEnd w:id="115"/>
      <w:r w:rsidRPr="00D41FA4">
        <w:rPr>
          <w:rFonts w:ascii="Times New Roman" w:eastAsia="Times New Roman" w:hAnsi="Times New Roman" w:cs="Times New Roman"/>
          <w:color w:val="000000"/>
          <w:sz w:val="24"/>
          <w:szCs w:val="24"/>
          <w:lang w:eastAsia="ru-RU"/>
        </w:rPr>
        <w:t>f) розробки превентивних заходів з охорони здоров'я, керівництва для батьків та навчання і послуг з планування сім'ї.</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 w:name="n115"/>
      <w:bookmarkEnd w:id="116"/>
      <w:r w:rsidRPr="00D41FA4">
        <w:rPr>
          <w:rFonts w:ascii="Times New Roman" w:eastAsia="Times New Roman" w:hAnsi="Times New Roman" w:cs="Times New Roman"/>
          <w:color w:val="000000"/>
          <w:sz w:val="24"/>
          <w:szCs w:val="24"/>
          <w:lang w:eastAsia="ru-RU"/>
        </w:rPr>
        <w:t>3. Держави-учасниці вживають будь-яких ефективних і необхідних заходів з метою скасування традиційної практики, що негативно впливає на здоров'я дітей.</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 w:name="n116"/>
      <w:bookmarkEnd w:id="117"/>
      <w:r w:rsidRPr="00D41FA4">
        <w:rPr>
          <w:rFonts w:ascii="Times New Roman" w:eastAsia="Times New Roman" w:hAnsi="Times New Roman" w:cs="Times New Roman"/>
          <w:color w:val="000000"/>
          <w:sz w:val="24"/>
          <w:szCs w:val="24"/>
          <w:lang w:eastAsia="ru-RU"/>
        </w:rPr>
        <w:t>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18" w:name="n117"/>
      <w:bookmarkEnd w:id="118"/>
      <w:r w:rsidRPr="00D41FA4">
        <w:rPr>
          <w:rFonts w:ascii="Times New Roman" w:eastAsia="Times New Roman" w:hAnsi="Times New Roman" w:cs="Times New Roman"/>
          <w:b/>
          <w:bCs/>
          <w:color w:val="000000"/>
          <w:sz w:val="24"/>
          <w:szCs w:val="24"/>
          <w:bdr w:val="none" w:sz="0" w:space="0" w:color="auto" w:frame="1"/>
          <w:lang w:eastAsia="ru-RU"/>
        </w:rPr>
        <w:t>Стаття 25</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 w:name="n118"/>
      <w:bookmarkEnd w:id="119"/>
      <w:r w:rsidRPr="00D41FA4">
        <w:rPr>
          <w:rFonts w:ascii="Times New Roman" w:eastAsia="Times New Roman" w:hAnsi="Times New Roman" w:cs="Times New Roman"/>
          <w:color w:val="000000"/>
          <w:sz w:val="24"/>
          <w:szCs w:val="24"/>
          <w:lang w:eastAsia="ru-RU"/>
        </w:rPr>
        <w:t>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20" w:name="n119"/>
      <w:bookmarkEnd w:id="120"/>
      <w:r w:rsidRPr="00D41FA4">
        <w:rPr>
          <w:rFonts w:ascii="Times New Roman" w:eastAsia="Times New Roman" w:hAnsi="Times New Roman" w:cs="Times New Roman"/>
          <w:b/>
          <w:bCs/>
          <w:color w:val="000000"/>
          <w:sz w:val="24"/>
          <w:szCs w:val="24"/>
          <w:bdr w:val="none" w:sz="0" w:space="0" w:color="auto" w:frame="1"/>
          <w:lang w:eastAsia="ru-RU"/>
        </w:rPr>
        <w:t>Стаття 26</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 w:name="n120"/>
      <w:bookmarkEnd w:id="121"/>
      <w:r w:rsidRPr="00D41FA4">
        <w:rPr>
          <w:rFonts w:ascii="Times New Roman" w:eastAsia="Times New Roman" w:hAnsi="Times New Roman" w:cs="Times New Roman"/>
          <w:color w:val="000000"/>
          <w:sz w:val="24"/>
          <w:szCs w:val="24"/>
          <w:lang w:eastAsia="ru-RU"/>
        </w:rPr>
        <w:t>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 w:name="n121"/>
      <w:bookmarkEnd w:id="122"/>
      <w:r w:rsidRPr="00D41FA4">
        <w:rPr>
          <w:rFonts w:ascii="Times New Roman" w:eastAsia="Times New Roman" w:hAnsi="Times New Roman" w:cs="Times New Roman"/>
          <w:color w:val="000000"/>
          <w:sz w:val="24"/>
          <w:szCs w:val="24"/>
          <w:lang w:eastAsia="ru-RU"/>
        </w:rPr>
        <w:t>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23" w:name="n122"/>
      <w:bookmarkEnd w:id="123"/>
      <w:r w:rsidRPr="00D41FA4">
        <w:rPr>
          <w:rFonts w:ascii="Times New Roman" w:eastAsia="Times New Roman" w:hAnsi="Times New Roman" w:cs="Times New Roman"/>
          <w:b/>
          <w:bCs/>
          <w:color w:val="000000"/>
          <w:sz w:val="24"/>
          <w:szCs w:val="24"/>
          <w:bdr w:val="none" w:sz="0" w:space="0" w:color="auto" w:frame="1"/>
          <w:lang w:eastAsia="ru-RU"/>
        </w:rPr>
        <w:t>Стаття 27</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 w:name="n123"/>
      <w:bookmarkEnd w:id="124"/>
      <w:r w:rsidRPr="00D41FA4">
        <w:rPr>
          <w:rFonts w:ascii="Times New Roman" w:eastAsia="Times New Roman" w:hAnsi="Times New Roman" w:cs="Times New Roman"/>
          <w:color w:val="000000"/>
          <w:sz w:val="24"/>
          <w:szCs w:val="24"/>
          <w:lang w:eastAsia="ru-RU"/>
        </w:rPr>
        <w:t>1.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 w:name="n124"/>
      <w:bookmarkEnd w:id="125"/>
      <w:r w:rsidRPr="00D41FA4">
        <w:rPr>
          <w:rFonts w:ascii="Times New Roman" w:eastAsia="Times New Roman" w:hAnsi="Times New Roman" w:cs="Times New Roman"/>
          <w:color w:val="000000"/>
          <w:sz w:val="24"/>
          <w:szCs w:val="24"/>
          <w:lang w:eastAsia="ru-RU"/>
        </w:rPr>
        <w:lastRenderedPageBreak/>
        <w:t>2. Батько (-ки)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 w:name="n125"/>
      <w:bookmarkEnd w:id="126"/>
      <w:r w:rsidRPr="00D41FA4">
        <w:rPr>
          <w:rFonts w:ascii="Times New Roman" w:eastAsia="Times New Roman" w:hAnsi="Times New Roman" w:cs="Times New Roman"/>
          <w:color w:val="000000"/>
          <w:sz w:val="24"/>
          <w:szCs w:val="24"/>
          <w:lang w:eastAsia="ru-RU"/>
        </w:rPr>
        <w:t>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 w:name="n126"/>
      <w:bookmarkEnd w:id="127"/>
      <w:r w:rsidRPr="00D41FA4">
        <w:rPr>
          <w:rFonts w:ascii="Times New Roman" w:eastAsia="Times New Roman" w:hAnsi="Times New Roman" w:cs="Times New Roman"/>
          <w:color w:val="000000"/>
          <w:sz w:val="24"/>
          <w:szCs w:val="24"/>
          <w:lang w:eastAsia="ru-RU"/>
        </w:rPr>
        <w:t>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28" w:name="n127"/>
      <w:bookmarkEnd w:id="128"/>
      <w:r w:rsidRPr="00D41FA4">
        <w:rPr>
          <w:rFonts w:ascii="Times New Roman" w:eastAsia="Times New Roman" w:hAnsi="Times New Roman" w:cs="Times New Roman"/>
          <w:b/>
          <w:bCs/>
          <w:color w:val="000000"/>
          <w:sz w:val="24"/>
          <w:szCs w:val="24"/>
          <w:bdr w:val="none" w:sz="0" w:space="0" w:color="auto" w:frame="1"/>
          <w:lang w:eastAsia="ru-RU"/>
        </w:rPr>
        <w:t>Стаття 28</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 w:name="n128"/>
      <w:bookmarkEnd w:id="129"/>
      <w:r w:rsidRPr="00D41FA4">
        <w:rPr>
          <w:rFonts w:ascii="Times New Roman" w:eastAsia="Times New Roman" w:hAnsi="Times New Roman" w:cs="Times New Roman"/>
          <w:color w:val="000000"/>
          <w:sz w:val="24"/>
          <w:szCs w:val="24"/>
          <w:lang w:eastAsia="ru-RU"/>
        </w:rPr>
        <w:t>1. Держави-учасниці визнають право дитини на освіту, і з метою поступового досягнення здійснення цього права на підставі рівних можливостей вони, зокрема:</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 w:name="n129"/>
      <w:bookmarkEnd w:id="130"/>
      <w:r w:rsidRPr="00D41FA4">
        <w:rPr>
          <w:rFonts w:ascii="Times New Roman" w:eastAsia="Times New Roman" w:hAnsi="Times New Roman" w:cs="Times New Roman"/>
          <w:color w:val="000000"/>
          <w:sz w:val="24"/>
          <w:szCs w:val="24"/>
          <w:lang w:eastAsia="ru-RU"/>
        </w:rPr>
        <w:t>а) вводять безплатну й обов'язкову початкову освіту;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 w:name="n130"/>
      <w:bookmarkEnd w:id="131"/>
      <w:r w:rsidRPr="00D41FA4">
        <w:rPr>
          <w:rFonts w:ascii="Times New Roman" w:eastAsia="Times New Roman" w:hAnsi="Times New Roman" w:cs="Times New Roman"/>
          <w:color w:val="000000"/>
          <w:sz w:val="24"/>
          <w:szCs w:val="24"/>
          <w:lang w:eastAsia="ru-RU"/>
        </w:rPr>
        <w:t>b)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 w:name="n131"/>
      <w:bookmarkEnd w:id="132"/>
      <w:r w:rsidRPr="00D41FA4">
        <w:rPr>
          <w:rFonts w:ascii="Times New Roman" w:eastAsia="Times New Roman" w:hAnsi="Times New Roman" w:cs="Times New Roman"/>
          <w:color w:val="000000"/>
          <w:sz w:val="24"/>
          <w:szCs w:val="24"/>
          <w:lang w:eastAsia="ru-RU"/>
        </w:rPr>
        <w:t>с) забезпечують доступність вищої освіти для всіх на підставі здібностей кожного за допомогою всіх необхідних засобів;</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 w:name="n132"/>
      <w:bookmarkEnd w:id="133"/>
      <w:r w:rsidRPr="00D41FA4">
        <w:rPr>
          <w:rFonts w:ascii="Times New Roman" w:eastAsia="Times New Roman" w:hAnsi="Times New Roman" w:cs="Times New Roman"/>
          <w:color w:val="000000"/>
          <w:sz w:val="24"/>
          <w:szCs w:val="24"/>
          <w:lang w:eastAsia="ru-RU"/>
        </w:rPr>
        <w:t>d) забезпечують доступність інформації і матеріалів у галузі освіти й професійної підготовки для всіх дітей;</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 w:name="n133"/>
      <w:bookmarkEnd w:id="134"/>
      <w:r w:rsidRPr="00D41FA4">
        <w:rPr>
          <w:rFonts w:ascii="Times New Roman" w:eastAsia="Times New Roman" w:hAnsi="Times New Roman" w:cs="Times New Roman"/>
          <w:color w:val="000000"/>
          <w:sz w:val="24"/>
          <w:szCs w:val="24"/>
          <w:lang w:eastAsia="ru-RU"/>
        </w:rPr>
        <w:t>е) вживають заходів для сприяння регулярному відвіданню шкіл і зниженню кількості учнів, які залишили школу.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 w:name="n134"/>
      <w:bookmarkEnd w:id="135"/>
      <w:r w:rsidRPr="00D41FA4">
        <w:rPr>
          <w:rFonts w:ascii="Times New Roman" w:eastAsia="Times New Roman" w:hAnsi="Times New Roman" w:cs="Times New Roman"/>
          <w:color w:val="000000"/>
          <w:sz w:val="24"/>
          <w:szCs w:val="24"/>
          <w:lang w:eastAsia="ru-RU"/>
        </w:rPr>
        <w:t>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 w:name="n135"/>
      <w:bookmarkEnd w:id="136"/>
      <w:r w:rsidRPr="00D41FA4">
        <w:rPr>
          <w:rFonts w:ascii="Times New Roman" w:eastAsia="Times New Roman" w:hAnsi="Times New Roman" w:cs="Times New Roman"/>
          <w:color w:val="000000"/>
          <w:sz w:val="24"/>
          <w:szCs w:val="24"/>
          <w:lang w:eastAsia="ru-RU"/>
        </w:rPr>
        <w:t>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37" w:name="n136"/>
      <w:bookmarkEnd w:id="137"/>
      <w:r w:rsidRPr="00D41FA4">
        <w:rPr>
          <w:rFonts w:ascii="Times New Roman" w:eastAsia="Times New Roman" w:hAnsi="Times New Roman" w:cs="Times New Roman"/>
          <w:b/>
          <w:bCs/>
          <w:color w:val="000000"/>
          <w:sz w:val="24"/>
          <w:szCs w:val="24"/>
          <w:bdr w:val="none" w:sz="0" w:space="0" w:color="auto" w:frame="1"/>
          <w:lang w:eastAsia="ru-RU"/>
        </w:rPr>
        <w:t>Стаття 29</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 w:name="n137"/>
      <w:bookmarkEnd w:id="138"/>
      <w:r w:rsidRPr="00D41FA4">
        <w:rPr>
          <w:rFonts w:ascii="Times New Roman" w:eastAsia="Times New Roman" w:hAnsi="Times New Roman" w:cs="Times New Roman"/>
          <w:color w:val="000000"/>
          <w:sz w:val="24"/>
          <w:szCs w:val="24"/>
          <w:lang w:eastAsia="ru-RU"/>
        </w:rPr>
        <w:t>1. Держави-учасниці погоджуються щодо того, що освіта дитини має бути спрямована на:</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 w:name="n138"/>
      <w:bookmarkEnd w:id="139"/>
      <w:r w:rsidRPr="00D41FA4">
        <w:rPr>
          <w:rFonts w:ascii="Times New Roman" w:eastAsia="Times New Roman" w:hAnsi="Times New Roman" w:cs="Times New Roman"/>
          <w:color w:val="000000"/>
          <w:sz w:val="24"/>
          <w:szCs w:val="24"/>
          <w:lang w:eastAsia="ru-RU"/>
        </w:rPr>
        <w:t>а) розвиток особи, талантів, розумових і фізичних здібностей дитини в найповнішому обсязі;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 w:name="n139"/>
      <w:bookmarkEnd w:id="140"/>
      <w:r w:rsidRPr="00D41FA4">
        <w:rPr>
          <w:rFonts w:ascii="Times New Roman" w:eastAsia="Times New Roman" w:hAnsi="Times New Roman" w:cs="Times New Roman"/>
          <w:color w:val="000000"/>
          <w:sz w:val="24"/>
          <w:szCs w:val="24"/>
          <w:lang w:eastAsia="ru-RU"/>
        </w:rPr>
        <w:t>b) виховання поваги до прав людини та основних свобод, а також принципів, проголошених у </w:t>
      </w:r>
      <w:hyperlink r:id="rId29" w:tgtFrame="_blank" w:history="1">
        <w:r w:rsidRPr="00D41FA4">
          <w:rPr>
            <w:rFonts w:ascii="Times New Roman" w:eastAsia="Times New Roman" w:hAnsi="Times New Roman" w:cs="Times New Roman"/>
            <w:color w:val="000099"/>
            <w:sz w:val="24"/>
            <w:szCs w:val="24"/>
            <w:u w:val="single"/>
            <w:bdr w:val="none" w:sz="0" w:space="0" w:color="auto" w:frame="1"/>
            <w:lang w:eastAsia="ru-RU"/>
          </w:rPr>
          <w:t>Статуті Організації Об'єднаних Націй</w:t>
        </w:r>
      </w:hyperlink>
      <w:r w:rsidRPr="00D41FA4">
        <w:rPr>
          <w:rFonts w:ascii="Times New Roman" w:eastAsia="Times New Roman" w:hAnsi="Times New Roman" w:cs="Times New Roman"/>
          <w:color w:val="000000"/>
          <w:sz w:val="24"/>
          <w:szCs w:val="24"/>
          <w:lang w:eastAsia="ru-RU"/>
        </w:rPr>
        <w:t>;</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 w:name="n140"/>
      <w:bookmarkEnd w:id="141"/>
      <w:r w:rsidRPr="00D41FA4">
        <w:rPr>
          <w:rFonts w:ascii="Times New Roman" w:eastAsia="Times New Roman" w:hAnsi="Times New Roman" w:cs="Times New Roman"/>
          <w:color w:val="000000"/>
          <w:sz w:val="24"/>
          <w:szCs w:val="24"/>
          <w:lang w:eastAsia="ru-RU"/>
        </w:rPr>
        <w:t>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 w:name="n141"/>
      <w:bookmarkEnd w:id="142"/>
      <w:r w:rsidRPr="00D41FA4">
        <w:rPr>
          <w:rFonts w:ascii="Times New Roman" w:eastAsia="Times New Roman" w:hAnsi="Times New Roman" w:cs="Times New Roman"/>
          <w:color w:val="000000"/>
          <w:sz w:val="24"/>
          <w:szCs w:val="24"/>
          <w:lang w:eastAsia="ru-RU"/>
        </w:rPr>
        <w:t>d)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 w:name="n142"/>
      <w:bookmarkEnd w:id="143"/>
      <w:r w:rsidRPr="00D41FA4">
        <w:rPr>
          <w:rFonts w:ascii="Times New Roman" w:eastAsia="Times New Roman" w:hAnsi="Times New Roman" w:cs="Times New Roman"/>
          <w:color w:val="000000"/>
          <w:sz w:val="24"/>
          <w:szCs w:val="24"/>
          <w:lang w:eastAsia="ru-RU"/>
        </w:rPr>
        <w:t>е) виховання поваги до навколишньої природи.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 w:name="n143"/>
      <w:bookmarkEnd w:id="144"/>
      <w:r w:rsidRPr="00D41FA4">
        <w:rPr>
          <w:rFonts w:ascii="Times New Roman" w:eastAsia="Times New Roman" w:hAnsi="Times New Roman" w:cs="Times New Roman"/>
          <w:color w:val="000000"/>
          <w:sz w:val="24"/>
          <w:szCs w:val="24"/>
          <w:lang w:eastAsia="ru-RU"/>
        </w:rPr>
        <w:t>2. Жодна частина цієї статті або </w:t>
      </w:r>
      <w:hyperlink r:id="rId30" w:anchor="n127" w:history="1">
        <w:r w:rsidRPr="00D41FA4">
          <w:rPr>
            <w:rFonts w:ascii="Times New Roman" w:eastAsia="Times New Roman" w:hAnsi="Times New Roman" w:cs="Times New Roman"/>
            <w:color w:val="006600"/>
            <w:sz w:val="24"/>
            <w:szCs w:val="24"/>
            <w:u w:val="single"/>
            <w:bdr w:val="none" w:sz="0" w:space="0" w:color="auto" w:frame="1"/>
            <w:lang w:eastAsia="ru-RU"/>
          </w:rPr>
          <w:t>статті 28</w:t>
        </w:r>
      </w:hyperlink>
      <w:r w:rsidRPr="00D41FA4">
        <w:rPr>
          <w:rFonts w:ascii="Times New Roman" w:eastAsia="Times New Roman" w:hAnsi="Times New Roman" w:cs="Times New Roman"/>
          <w:color w:val="000000"/>
          <w:sz w:val="24"/>
          <w:szCs w:val="24"/>
          <w:lang w:eastAsia="ru-RU"/>
        </w:rPr>
        <w:t xml:space="preserve">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w:t>
      </w:r>
      <w:r w:rsidRPr="00D41FA4">
        <w:rPr>
          <w:rFonts w:ascii="Times New Roman" w:eastAsia="Times New Roman" w:hAnsi="Times New Roman" w:cs="Times New Roman"/>
          <w:color w:val="000000"/>
          <w:sz w:val="24"/>
          <w:szCs w:val="24"/>
          <w:lang w:eastAsia="ru-RU"/>
        </w:rPr>
        <w:lastRenderedPageBreak/>
        <w:t>освіта, яку одержують в таких учбових закладах, відповідала мінімальним нормам, що можуть бути встановлені державою.</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45" w:name="n144"/>
      <w:bookmarkEnd w:id="145"/>
      <w:r w:rsidRPr="00D41FA4">
        <w:rPr>
          <w:rFonts w:ascii="Times New Roman" w:eastAsia="Times New Roman" w:hAnsi="Times New Roman" w:cs="Times New Roman"/>
          <w:b/>
          <w:bCs/>
          <w:color w:val="000000"/>
          <w:sz w:val="24"/>
          <w:szCs w:val="24"/>
          <w:bdr w:val="none" w:sz="0" w:space="0" w:color="auto" w:frame="1"/>
          <w:lang w:eastAsia="ru-RU"/>
        </w:rPr>
        <w:t>Стаття 30</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 w:name="n145"/>
      <w:bookmarkEnd w:id="146"/>
      <w:r w:rsidRPr="00D41FA4">
        <w:rPr>
          <w:rFonts w:ascii="Times New Roman" w:eastAsia="Times New Roman" w:hAnsi="Times New Roman" w:cs="Times New Roman"/>
          <w:color w:val="000000"/>
          <w:sz w:val="24"/>
          <w:szCs w:val="24"/>
          <w:lang w:eastAsia="ru-RU"/>
        </w:rPr>
        <w:t>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47" w:name="n146"/>
      <w:bookmarkEnd w:id="147"/>
      <w:r w:rsidRPr="00D41FA4">
        <w:rPr>
          <w:rFonts w:ascii="Times New Roman" w:eastAsia="Times New Roman" w:hAnsi="Times New Roman" w:cs="Times New Roman"/>
          <w:b/>
          <w:bCs/>
          <w:color w:val="000000"/>
          <w:sz w:val="24"/>
          <w:szCs w:val="24"/>
          <w:bdr w:val="none" w:sz="0" w:space="0" w:color="auto" w:frame="1"/>
          <w:lang w:eastAsia="ru-RU"/>
        </w:rPr>
        <w:t>Стаття 31</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 w:name="n147"/>
      <w:bookmarkEnd w:id="148"/>
      <w:r w:rsidRPr="00D41FA4">
        <w:rPr>
          <w:rFonts w:ascii="Times New Roman" w:eastAsia="Times New Roman" w:hAnsi="Times New Roman" w:cs="Times New Roman"/>
          <w:color w:val="000000"/>
          <w:sz w:val="24"/>
          <w:szCs w:val="24"/>
          <w:lang w:eastAsia="ru-RU"/>
        </w:rPr>
        <w:t>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 w:name="n148"/>
      <w:bookmarkEnd w:id="149"/>
      <w:r w:rsidRPr="00D41FA4">
        <w:rPr>
          <w:rFonts w:ascii="Times New Roman" w:eastAsia="Times New Roman" w:hAnsi="Times New Roman" w:cs="Times New Roman"/>
          <w:color w:val="000000"/>
          <w:sz w:val="24"/>
          <w:szCs w:val="24"/>
          <w:lang w:eastAsia="ru-RU"/>
        </w:rPr>
        <w:t>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50" w:name="n149"/>
      <w:bookmarkEnd w:id="150"/>
      <w:r w:rsidRPr="00D41FA4">
        <w:rPr>
          <w:rFonts w:ascii="Times New Roman" w:eastAsia="Times New Roman" w:hAnsi="Times New Roman" w:cs="Times New Roman"/>
          <w:b/>
          <w:bCs/>
          <w:color w:val="000000"/>
          <w:sz w:val="24"/>
          <w:szCs w:val="24"/>
          <w:bdr w:val="none" w:sz="0" w:space="0" w:color="auto" w:frame="1"/>
          <w:lang w:eastAsia="ru-RU"/>
        </w:rPr>
        <w:t>Стаття 32</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 w:name="n150"/>
      <w:bookmarkEnd w:id="151"/>
      <w:r w:rsidRPr="00D41FA4">
        <w:rPr>
          <w:rFonts w:ascii="Times New Roman" w:eastAsia="Times New Roman" w:hAnsi="Times New Roman" w:cs="Times New Roman"/>
          <w:color w:val="000000"/>
          <w:sz w:val="24"/>
          <w:szCs w:val="24"/>
          <w:lang w:eastAsia="ru-RU"/>
        </w:rPr>
        <w:t>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 w:name="n151"/>
      <w:bookmarkEnd w:id="152"/>
      <w:r w:rsidRPr="00D41FA4">
        <w:rPr>
          <w:rFonts w:ascii="Times New Roman" w:eastAsia="Times New Roman" w:hAnsi="Times New Roman" w:cs="Times New Roman"/>
          <w:color w:val="000000"/>
          <w:sz w:val="24"/>
          <w:szCs w:val="24"/>
          <w:lang w:eastAsia="ru-RU"/>
        </w:rPr>
        <w:t>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 w:name="n152"/>
      <w:bookmarkEnd w:id="153"/>
      <w:r w:rsidRPr="00D41FA4">
        <w:rPr>
          <w:rFonts w:ascii="Times New Roman" w:eastAsia="Times New Roman" w:hAnsi="Times New Roman" w:cs="Times New Roman"/>
          <w:color w:val="000000"/>
          <w:sz w:val="24"/>
          <w:szCs w:val="24"/>
          <w:lang w:eastAsia="ru-RU"/>
        </w:rPr>
        <w:t>а) встановлюють мінімальний вік для прийому на роботу;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 w:name="n153"/>
      <w:bookmarkEnd w:id="154"/>
      <w:r w:rsidRPr="00D41FA4">
        <w:rPr>
          <w:rFonts w:ascii="Times New Roman" w:eastAsia="Times New Roman" w:hAnsi="Times New Roman" w:cs="Times New Roman"/>
          <w:color w:val="000000"/>
          <w:sz w:val="24"/>
          <w:szCs w:val="24"/>
          <w:lang w:eastAsia="ru-RU"/>
        </w:rPr>
        <w:t>b) визначають необхідні вимоги щодо тривалості робочого дня й умови праці;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 w:name="n154"/>
      <w:bookmarkEnd w:id="155"/>
      <w:r w:rsidRPr="00D41FA4">
        <w:rPr>
          <w:rFonts w:ascii="Times New Roman" w:eastAsia="Times New Roman" w:hAnsi="Times New Roman" w:cs="Times New Roman"/>
          <w:color w:val="000000"/>
          <w:sz w:val="24"/>
          <w:szCs w:val="24"/>
          <w:lang w:eastAsia="ru-RU"/>
        </w:rPr>
        <w:t>с) передбачають відповідні види покарань або інші санкції для забезпечення ефективного здійснення цієї статті.</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56" w:name="n155"/>
      <w:bookmarkEnd w:id="156"/>
      <w:r w:rsidRPr="00D41FA4">
        <w:rPr>
          <w:rFonts w:ascii="Times New Roman" w:eastAsia="Times New Roman" w:hAnsi="Times New Roman" w:cs="Times New Roman"/>
          <w:b/>
          <w:bCs/>
          <w:color w:val="000000"/>
          <w:sz w:val="24"/>
          <w:szCs w:val="24"/>
          <w:bdr w:val="none" w:sz="0" w:space="0" w:color="auto" w:frame="1"/>
          <w:lang w:eastAsia="ru-RU"/>
        </w:rPr>
        <w:t>Стаття 33</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 w:name="n156"/>
      <w:bookmarkEnd w:id="157"/>
      <w:r w:rsidRPr="00D41FA4">
        <w:rPr>
          <w:rFonts w:ascii="Times New Roman" w:eastAsia="Times New Roman" w:hAnsi="Times New Roman" w:cs="Times New Roman"/>
          <w:color w:val="000000"/>
          <w:sz w:val="24"/>
          <w:szCs w:val="24"/>
          <w:lang w:eastAsia="ru-RU"/>
        </w:rPr>
        <w:t>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торгівлі ними.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58" w:name="n157"/>
      <w:bookmarkEnd w:id="158"/>
      <w:r w:rsidRPr="00D41FA4">
        <w:rPr>
          <w:rFonts w:ascii="Times New Roman" w:eastAsia="Times New Roman" w:hAnsi="Times New Roman" w:cs="Times New Roman"/>
          <w:b/>
          <w:bCs/>
          <w:color w:val="000000"/>
          <w:sz w:val="24"/>
          <w:szCs w:val="24"/>
          <w:bdr w:val="none" w:sz="0" w:space="0" w:color="auto" w:frame="1"/>
          <w:lang w:eastAsia="ru-RU"/>
        </w:rPr>
        <w:t>Стаття 34</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 w:name="n158"/>
      <w:bookmarkEnd w:id="159"/>
      <w:r w:rsidRPr="00D41FA4">
        <w:rPr>
          <w:rFonts w:ascii="Times New Roman" w:eastAsia="Times New Roman" w:hAnsi="Times New Roman" w:cs="Times New Roman"/>
          <w:color w:val="000000"/>
          <w:sz w:val="24"/>
          <w:szCs w:val="24"/>
          <w:lang w:eastAsia="ru-RU"/>
        </w:rPr>
        <w:t>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 w:name="n159"/>
      <w:bookmarkEnd w:id="160"/>
      <w:r w:rsidRPr="00D41FA4">
        <w:rPr>
          <w:rFonts w:ascii="Times New Roman" w:eastAsia="Times New Roman" w:hAnsi="Times New Roman" w:cs="Times New Roman"/>
          <w:color w:val="000000"/>
          <w:sz w:val="24"/>
          <w:szCs w:val="24"/>
          <w:lang w:eastAsia="ru-RU"/>
        </w:rPr>
        <w:t>а) схилянню або примушуванню дитини до будь-якої незаконної сексуальної діяльності;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 w:name="n160"/>
      <w:bookmarkEnd w:id="161"/>
      <w:r w:rsidRPr="00D41FA4">
        <w:rPr>
          <w:rFonts w:ascii="Times New Roman" w:eastAsia="Times New Roman" w:hAnsi="Times New Roman" w:cs="Times New Roman"/>
          <w:color w:val="000000"/>
          <w:sz w:val="24"/>
          <w:szCs w:val="24"/>
          <w:lang w:eastAsia="ru-RU"/>
        </w:rPr>
        <w:t>b) використанню дітей з метою експлуатації у проституції або в іншій незаконній сексуальній практиці;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 w:name="n161"/>
      <w:bookmarkEnd w:id="162"/>
      <w:r w:rsidRPr="00D41FA4">
        <w:rPr>
          <w:rFonts w:ascii="Times New Roman" w:eastAsia="Times New Roman" w:hAnsi="Times New Roman" w:cs="Times New Roman"/>
          <w:color w:val="000000"/>
          <w:sz w:val="24"/>
          <w:szCs w:val="24"/>
          <w:lang w:eastAsia="ru-RU"/>
        </w:rPr>
        <w:t>с) використанню дітей з метою експлуатації у порнографії та порнографічних матеріалах.</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63" w:name="n162"/>
      <w:bookmarkEnd w:id="163"/>
      <w:r w:rsidRPr="00D41FA4">
        <w:rPr>
          <w:rFonts w:ascii="Times New Roman" w:eastAsia="Times New Roman" w:hAnsi="Times New Roman" w:cs="Times New Roman"/>
          <w:b/>
          <w:bCs/>
          <w:color w:val="000000"/>
          <w:sz w:val="24"/>
          <w:szCs w:val="24"/>
          <w:bdr w:val="none" w:sz="0" w:space="0" w:color="auto" w:frame="1"/>
          <w:lang w:eastAsia="ru-RU"/>
        </w:rPr>
        <w:t>Стаття 35</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 w:name="n163"/>
      <w:bookmarkEnd w:id="164"/>
      <w:r w:rsidRPr="00D41FA4">
        <w:rPr>
          <w:rFonts w:ascii="Times New Roman" w:eastAsia="Times New Roman" w:hAnsi="Times New Roman" w:cs="Times New Roman"/>
          <w:color w:val="000000"/>
          <w:sz w:val="24"/>
          <w:szCs w:val="24"/>
          <w:lang w:eastAsia="ru-RU"/>
        </w:rPr>
        <w:t>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65" w:name="n164"/>
      <w:bookmarkEnd w:id="165"/>
      <w:r w:rsidRPr="00D41FA4">
        <w:rPr>
          <w:rFonts w:ascii="Times New Roman" w:eastAsia="Times New Roman" w:hAnsi="Times New Roman" w:cs="Times New Roman"/>
          <w:b/>
          <w:bCs/>
          <w:color w:val="000000"/>
          <w:sz w:val="24"/>
          <w:szCs w:val="24"/>
          <w:bdr w:val="none" w:sz="0" w:space="0" w:color="auto" w:frame="1"/>
          <w:lang w:eastAsia="ru-RU"/>
        </w:rPr>
        <w:t>Стаття 36</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 w:name="n165"/>
      <w:bookmarkEnd w:id="166"/>
      <w:r w:rsidRPr="00D41FA4">
        <w:rPr>
          <w:rFonts w:ascii="Times New Roman" w:eastAsia="Times New Roman" w:hAnsi="Times New Roman" w:cs="Times New Roman"/>
          <w:color w:val="000000"/>
          <w:sz w:val="24"/>
          <w:szCs w:val="24"/>
          <w:lang w:eastAsia="ru-RU"/>
        </w:rPr>
        <w:t>Держави-учасниці захищають дитину від усіх форм експлуатації, що завдають шкоди будь-якому аспекту добробуту дитини.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67" w:name="n166"/>
      <w:bookmarkEnd w:id="167"/>
      <w:r w:rsidRPr="00D41FA4">
        <w:rPr>
          <w:rFonts w:ascii="Times New Roman" w:eastAsia="Times New Roman" w:hAnsi="Times New Roman" w:cs="Times New Roman"/>
          <w:b/>
          <w:bCs/>
          <w:color w:val="000000"/>
          <w:sz w:val="24"/>
          <w:szCs w:val="24"/>
          <w:bdr w:val="none" w:sz="0" w:space="0" w:color="auto" w:frame="1"/>
          <w:lang w:eastAsia="ru-RU"/>
        </w:rPr>
        <w:lastRenderedPageBreak/>
        <w:t>Стаття 37</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 w:name="n167"/>
      <w:bookmarkEnd w:id="168"/>
      <w:r w:rsidRPr="00D41FA4">
        <w:rPr>
          <w:rFonts w:ascii="Times New Roman" w:eastAsia="Times New Roman" w:hAnsi="Times New Roman" w:cs="Times New Roman"/>
          <w:color w:val="000000"/>
          <w:sz w:val="24"/>
          <w:szCs w:val="24"/>
          <w:lang w:eastAsia="ru-RU"/>
        </w:rPr>
        <w:t>Держави-учасниці забезпечують, щоб:</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 w:name="n168"/>
      <w:bookmarkEnd w:id="169"/>
      <w:r w:rsidRPr="00D41FA4">
        <w:rPr>
          <w:rFonts w:ascii="Times New Roman" w:eastAsia="Times New Roman" w:hAnsi="Times New Roman" w:cs="Times New Roman"/>
          <w:color w:val="000000"/>
          <w:sz w:val="24"/>
          <w:szCs w:val="24"/>
          <w:lang w:eastAsia="ru-RU"/>
        </w:rPr>
        <w:t>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 w:name="n169"/>
      <w:bookmarkEnd w:id="170"/>
      <w:r w:rsidRPr="00D41FA4">
        <w:rPr>
          <w:rFonts w:ascii="Times New Roman" w:eastAsia="Times New Roman" w:hAnsi="Times New Roman" w:cs="Times New Roman"/>
          <w:color w:val="000000"/>
          <w:sz w:val="24"/>
          <w:szCs w:val="24"/>
          <w:lang w:eastAsia="ru-RU"/>
        </w:rPr>
        <w:t>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 w:name="n170"/>
      <w:bookmarkEnd w:id="171"/>
      <w:r w:rsidRPr="00D41FA4">
        <w:rPr>
          <w:rFonts w:ascii="Times New Roman" w:eastAsia="Times New Roman" w:hAnsi="Times New Roman" w:cs="Times New Roman"/>
          <w:color w:val="000000"/>
          <w:sz w:val="24"/>
          <w:szCs w:val="24"/>
          <w:lang w:eastAsia="ru-RU"/>
        </w:rPr>
        <w:t>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 w:name="n171"/>
      <w:bookmarkEnd w:id="172"/>
      <w:r w:rsidRPr="00D41FA4">
        <w:rPr>
          <w:rFonts w:ascii="Times New Roman" w:eastAsia="Times New Roman" w:hAnsi="Times New Roman" w:cs="Times New Roman"/>
          <w:color w:val="000000"/>
          <w:sz w:val="24"/>
          <w:szCs w:val="24"/>
          <w:lang w:eastAsia="ru-RU"/>
        </w:rPr>
        <w:t>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73" w:name="n172"/>
      <w:bookmarkEnd w:id="173"/>
      <w:r w:rsidRPr="00D41FA4">
        <w:rPr>
          <w:rFonts w:ascii="Times New Roman" w:eastAsia="Times New Roman" w:hAnsi="Times New Roman" w:cs="Times New Roman"/>
          <w:b/>
          <w:bCs/>
          <w:color w:val="000000"/>
          <w:sz w:val="24"/>
          <w:szCs w:val="24"/>
          <w:bdr w:val="none" w:sz="0" w:space="0" w:color="auto" w:frame="1"/>
          <w:lang w:eastAsia="ru-RU"/>
        </w:rPr>
        <w:t>Стаття 38</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 w:name="n173"/>
      <w:bookmarkEnd w:id="174"/>
      <w:r w:rsidRPr="00D41FA4">
        <w:rPr>
          <w:rFonts w:ascii="Times New Roman" w:eastAsia="Times New Roman" w:hAnsi="Times New Roman" w:cs="Times New Roman"/>
          <w:color w:val="000000"/>
          <w:sz w:val="24"/>
          <w:szCs w:val="24"/>
          <w:lang w:eastAsia="ru-RU"/>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 w:name="n174"/>
      <w:bookmarkEnd w:id="175"/>
      <w:r w:rsidRPr="00D41FA4">
        <w:rPr>
          <w:rFonts w:ascii="Times New Roman" w:eastAsia="Times New Roman" w:hAnsi="Times New Roman" w:cs="Times New Roman"/>
          <w:color w:val="000000"/>
          <w:sz w:val="24"/>
          <w:szCs w:val="24"/>
          <w:lang w:eastAsia="ru-RU"/>
        </w:rPr>
        <w:t>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 w:name="n175"/>
      <w:bookmarkEnd w:id="176"/>
      <w:r w:rsidRPr="00D41FA4">
        <w:rPr>
          <w:rFonts w:ascii="Times New Roman" w:eastAsia="Times New Roman" w:hAnsi="Times New Roman" w:cs="Times New Roman"/>
          <w:color w:val="000000"/>
          <w:sz w:val="24"/>
          <w:szCs w:val="24"/>
          <w:lang w:eastAsia="ru-RU"/>
        </w:rPr>
        <w:t>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 w:name="n176"/>
      <w:bookmarkEnd w:id="177"/>
      <w:r w:rsidRPr="00D41FA4">
        <w:rPr>
          <w:rFonts w:ascii="Times New Roman" w:eastAsia="Times New Roman" w:hAnsi="Times New Roman" w:cs="Times New Roman"/>
          <w:color w:val="000000"/>
          <w:sz w:val="24"/>
          <w:szCs w:val="24"/>
          <w:lang w:eastAsia="ru-RU"/>
        </w:rPr>
        <w:t>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78" w:name="n177"/>
      <w:bookmarkEnd w:id="178"/>
      <w:r w:rsidRPr="00D41FA4">
        <w:rPr>
          <w:rFonts w:ascii="Times New Roman" w:eastAsia="Times New Roman" w:hAnsi="Times New Roman" w:cs="Times New Roman"/>
          <w:b/>
          <w:bCs/>
          <w:color w:val="000000"/>
          <w:sz w:val="24"/>
          <w:szCs w:val="24"/>
          <w:bdr w:val="none" w:sz="0" w:space="0" w:color="auto" w:frame="1"/>
          <w:lang w:eastAsia="ru-RU"/>
        </w:rPr>
        <w:t>Стаття 39</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 w:name="n178"/>
      <w:bookmarkEnd w:id="179"/>
      <w:r w:rsidRPr="00D41FA4">
        <w:rPr>
          <w:rFonts w:ascii="Times New Roman" w:eastAsia="Times New Roman" w:hAnsi="Times New Roman" w:cs="Times New Roman"/>
          <w:color w:val="000000"/>
          <w:sz w:val="24"/>
          <w:szCs w:val="24"/>
          <w:lang w:eastAsia="ru-RU"/>
        </w:rPr>
        <w:t>Держави-учасниці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80" w:name="n179"/>
      <w:bookmarkEnd w:id="180"/>
      <w:r w:rsidRPr="00D41FA4">
        <w:rPr>
          <w:rFonts w:ascii="Times New Roman" w:eastAsia="Times New Roman" w:hAnsi="Times New Roman" w:cs="Times New Roman"/>
          <w:b/>
          <w:bCs/>
          <w:color w:val="000000"/>
          <w:sz w:val="24"/>
          <w:szCs w:val="24"/>
          <w:bdr w:val="none" w:sz="0" w:space="0" w:color="auto" w:frame="1"/>
          <w:lang w:eastAsia="ru-RU"/>
        </w:rPr>
        <w:t>Стаття 40</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 w:name="n180"/>
      <w:bookmarkEnd w:id="181"/>
      <w:r w:rsidRPr="00D41FA4">
        <w:rPr>
          <w:rFonts w:ascii="Times New Roman" w:eastAsia="Times New Roman" w:hAnsi="Times New Roman" w:cs="Times New Roman"/>
          <w:color w:val="000000"/>
          <w:sz w:val="24"/>
          <w:szCs w:val="24"/>
          <w:lang w:eastAsia="ru-RU"/>
        </w:rPr>
        <w:t>1. Держави-учасниці визнають право кожної дитини, яка, як вважається, порушила кримінальне законодавство, звинувачується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 w:name="n181"/>
      <w:bookmarkEnd w:id="182"/>
      <w:r w:rsidRPr="00D41FA4">
        <w:rPr>
          <w:rFonts w:ascii="Times New Roman" w:eastAsia="Times New Roman" w:hAnsi="Times New Roman" w:cs="Times New Roman"/>
          <w:color w:val="000000"/>
          <w:sz w:val="24"/>
          <w:szCs w:val="24"/>
          <w:lang w:eastAsia="ru-RU"/>
        </w:rPr>
        <w:t>2. 3 цією метою і беручи до уваги відповідні положення міжнародних документів, Держави-учасниці, зокрема, забезпечують, щоб:</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 w:name="n182"/>
      <w:bookmarkEnd w:id="183"/>
      <w:r w:rsidRPr="00D41FA4">
        <w:rPr>
          <w:rFonts w:ascii="Times New Roman" w:eastAsia="Times New Roman" w:hAnsi="Times New Roman" w:cs="Times New Roman"/>
          <w:color w:val="000000"/>
          <w:sz w:val="24"/>
          <w:szCs w:val="24"/>
          <w:lang w:eastAsia="ru-RU"/>
        </w:rPr>
        <w:t>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 w:name="n183"/>
      <w:bookmarkEnd w:id="184"/>
      <w:r w:rsidRPr="00D41FA4">
        <w:rPr>
          <w:rFonts w:ascii="Times New Roman" w:eastAsia="Times New Roman" w:hAnsi="Times New Roman" w:cs="Times New Roman"/>
          <w:color w:val="000000"/>
          <w:sz w:val="24"/>
          <w:szCs w:val="24"/>
          <w:lang w:eastAsia="ru-RU"/>
        </w:rPr>
        <w:lastRenderedPageBreak/>
        <w:t>b) кожна дитина, яка, як вважається, порушила кримінальне законодавство чи звинувачується в його порушенні, мала принаймні такі гарантії:</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 w:name="n184"/>
      <w:bookmarkEnd w:id="185"/>
      <w:r w:rsidRPr="00D41FA4">
        <w:rPr>
          <w:rFonts w:ascii="Times New Roman" w:eastAsia="Times New Roman" w:hAnsi="Times New Roman" w:cs="Times New Roman"/>
          <w:color w:val="000000"/>
          <w:sz w:val="24"/>
          <w:szCs w:val="24"/>
          <w:lang w:eastAsia="ru-RU"/>
        </w:rPr>
        <w:t>i) презумпцію невинності, поки її вина не буде доведена згідно із законом;</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 w:name="n185"/>
      <w:bookmarkEnd w:id="186"/>
      <w:r w:rsidRPr="00D41FA4">
        <w:rPr>
          <w:rFonts w:ascii="Times New Roman" w:eastAsia="Times New Roman" w:hAnsi="Times New Roman" w:cs="Times New Roman"/>
          <w:color w:val="000000"/>
          <w:sz w:val="24"/>
          <w:szCs w:val="24"/>
          <w:lang w:eastAsia="ru-RU"/>
        </w:rPr>
        <w:t>ii)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 w:name="n186"/>
      <w:bookmarkEnd w:id="187"/>
      <w:r w:rsidRPr="00D41FA4">
        <w:rPr>
          <w:rFonts w:ascii="Times New Roman" w:eastAsia="Times New Roman" w:hAnsi="Times New Roman" w:cs="Times New Roman"/>
          <w:color w:val="000000"/>
          <w:sz w:val="24"/>
          <w:szCs w:val="24"/>
          <w:lang w:eastAsia="ru-RU"/>
        </w:rPr>
        <w:t>iii)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 w:name="n187"/>
      <w:bookmarkEnd w:id="188"/>
      <w:r w:rsidRPr="00D41FA4">
        <w:rPr>
          <w:rFonts w:ascii="Times New Roman" w:eastAsia="Times New Roman" w:hAnsi="Times New Roman" w:cs="Times New Roman"/>
          <w:color w:val="000000"/>
          <w:sz w:val="24"/>
          <w:szCs w:val="24"/>
          <w:lang w:eastAsia="ru-RU"/>
        </w:rPr>
        <w:t>iv) свобода від примусу щодо даваних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 w:name="n188"/>
      <w:bookmarkEnd w:id="189"/>
      <w:r w:rsidRPr="00D41FA4">
        <w:rPr>
          <w:rFonts w:ascii="Times New Roman" w:eastAsia="Times New Roman" w:hAnsi="Times New Roman" w:cs="Times New Roman"/>
          <w:color w:val="000000"/>
          <w:sz w:val="24"/>
          <w:szCs w:val="24"/>
          <w:lang w:eastAsia="ru-RU"/>
        </w:rPr>
        <w:t>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 w:name="n189"/>
      <w:bookmarkEnd w:id="190"/>
      <w:r w:rsidRPr="00D41FA4">
        <w:rPr>
          <w:rFonts w:ascii="Times New Roman" w:eastAsia="Times New Roman" w:hAnsi="Times New Roman" w:cs="Times New Roman"/>
          <w:color w:val="000000"/>
          <w:sz w:val="24"/>
          <w:szCs w:val="24"/>
          <w:lang w:eastAsia="ru-RU"/>
        </w:rPr>
        <w:t>vi) безплатна допомога перекладача, якщо дитина не розуміє використовуваної мови чи не розмовляє нею;</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 w:name="n190"/>
      <w:bookmarkEnd w:id="191"/>
      <w:r w:rsidRPr="00D41FA4">
        <w:rPr>
          <w:rFonts w:ascii="Times New Roman" w:eastAsia="Times New Roman" w:hAnsi="Times New Roman" w:cs="Times New Roman"/>
          <w:color w:val="000000"/>
          <w:sz w:val="24"/>
          <w:szCs w:val="24"/>
          <w:lang w:eastAsia="ru-RU"/>
        </w:rPr>
        <w:t>vii) повна повага її особистого життя на всіх стадіях розгляду.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 w:name="n191"/>
      <w:bookmarkEnd w:id="192"/>
      <w:r w:rsidRPr="00D41FA4">
        <w:rPr>
          <w:rFonts w:ascii="Times New Roman" w:eastAsia="Times New Roman" w:hAnsi="Times New Roman" w:cs="Times New Roman"/>
          <w:color w:val="000000"/>
          <w:sz w:val="24"/>
          <w:szCs w:val="24"/>
          <w:lang w:eastAsia="ru-RU"/>
        </w:rPr>
        <w:t>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звинувачуються чи визнаються винними в його порушенні, і зокрема:</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 w:name="n192"/>
      <w:bookmarkEnd w:id="193"/>
      <w:r w:rsidRPr="00D41FA4">
        <w:rPr>
          <w:rFonts w:ascii="Times New Roman" w:eastAsia="Times New Roman" w:hAnsi="Times New Roman" w:cs="Times New Roman"/>
          <w:color w:val="000000"/>
          <w:sz w:val="24"/>
          <w:szCs w:val="24"/>
          <w:lang w:eastAsia="ru-RU"/>
        </w:rPr>
        <w:t>а) встановленню мінімального віку, нижче якого діти вважаються нездатними порушити кримінальне законодавство;</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 w:name="n193"/>
      <w:bookmarkEnd w:id="194"/>
      <w:r w:rsidRPr="00D41FA4">
        <w:rPr>
          <w:rFonts w:ascii="Times New Roman" w:eastAsia="Times New Roman" w:hAnsi="Times New Roman" w:cs="Times New Roman"/>
          <w:color w:val="000000"/>
          <w:sz w:val="24"/>
          <w:szCs w:val="24"/>
          <w:lang w:eastAsia="ru-RU"/>
        </w:rPr>
        <w:t>b)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 w:name="n194"/>
      <w:bookmarkEnd w:id="195"/>
      <w:r w:rsidRPr="00D41FA4">
        <w:rPr>
          <w:rFonts w:ascii="Times New Roman" w:eastAsia="Times New Roman" w:hAnsi="Times New Roman" w:cs="Times New Roman"/>
          <w:color w:val="000000"/>
          <w:sz w:val="24"/>
          <w:szCs w:val="24"/>
          <w:lang w:eastAsia="ru-RU"/>
        </w:rPr>
        <w:t>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96" w:name="n195"/>
      <w:bookmarkEnd w:id="196"/>
      <w:r w:rsidRPr="00D41FA4">
        <w:rPr>
          <w:rFonts w:ascii="Times New Roman" w:eastAsia="Times New Roman" w:hAnsi="Times New Roman" w:cs="Times New Roman"/>
          <w:b/>
          <w:bCs/>
          <w:color w:val="000000"/>
          <w:sz w:val="24"/>
          <w:szCs w:val="24"/>
          <w:bdr w:val="none" w:sz="0" w:space="0" w:color="auto" w:frame="1"/>
          <w:lang w:eastAsia="ru-RU"/>
        </w:rPr>
        <w:t>Стаття 41</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 w:name="n196"/>
      <w:bookmarkEnd w:id="197"/>
      <w:r w:rsidRPr="00D41FA4">
        <w:rPr>
          <w:rFonts w:ascii="Times New Roman" w:eastAsia="Times New Roman" w:hAnsi="Times New Roman" w:cs="Times New Roman"/>
          <w:color w:val="000000"/>
          <w:sz w:val="24"/>
          <w:szCs w:val="24"/>
          <w:lang w:eastAsia="ru-RU"/>
        </w:rPr>
        <w:t>Жодне в цій Конвенції не торкається будь-яких положень, які більшою мірою сприяють здійсненню прав дитини і можуть міститися: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 w:name="n197"/>
      <w:bookmarkEnd w:id="198"/>
      <w:r w:rsidRPr="00D41FA4">
        <w:rPr>
          <w:rFonts w:ascii="Times New Roman" w:eastAsia="Times New Roman" w:hAnsi="Times New Roman" w:cs="Times New Roman"/>
          <w:color w:val="000000"/>
          <w:sz w:val="24"/>
          <w:szCs w:val="24"/>
          <w:lang w:eastAsia="ru-RU"/>
        </w:rPr>
        <w:t>а) в законі Держави-учасниці, або</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 w:name="n198"/>
      <w:bookmarkEnd w:id="199"/>
      <w:r w:rsidRPr="00D41FA4">
        <w:rPr>
          <w:rFonts w:ascii="Times New Roman" w:eastAsia="Times New Roman" w:hAnsi="Times New Roman" w:cs="Times New Roman"/>
          <w:color w:val="000000"/>
          <w:sz w:val="24"/>
          <w:szCs w:val="24"/>
          <w:lang w:eastAsia="ru-RU"/>
        </w:rPr>
        <w:t>b) в нормах міжнародного права, що діють щодо даної держави.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00" w:name="n199"/>
      <w:bookmarkEnd w:id="200"/>
      <w:r w:rsidRPr="00D41FA4">
        <w:rPr>
          <w:rFonts w:ascii="Times New Roman" w:eastAsia="Times New Roman" w:hAnsi="Times New Roman" w:cs="Times New Roman"/>
          <w:b/>
          <w:bCs/>
          <w:color w:val="000000"/>
          <w:sz w:val="28"/>
          <w:szCs w:val="28"/>
          <w:bdr w:val="none" w:sz="0" w:space="0" w:color="auto" w:frame="1"/>
          <w:lang w:eastAsia="ru-RU"/>
        </w:rPr>
        <w:t>Частина II</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01" w:name="n200"/>
      <w:bookmarkEnd w:id="201"/>
      <w:r w:rsidRPr="00D41FA4">
        <w:rPr>
          <w:rFonts w:ascii="Times New Roman" w:eastAsia="Times New Roman" w:hAnsi="Times New Roman" w:cs="Times New Roman"/>
          <w:b/>
          <w:bCs/>
          <w:color w:val="000000"/>
          <w:sz w:val="24"/>
          <w:szCs w:val="24"/>
          <w:bdr w:val="none" w:sz="0" w:space="0" w:color="auto" w:frame="1"/>
          <w:lang w:eastAsia="ru-RU"/>
        </w:rPr>
        <w:t>Стаття 42</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 w:name="n201"/>
      <w:bookmarkEnd w:id="202"/>
      <w:r w:rsidRPr="00D41FA4">
        <w:rPr>
          <w:rFonts w:ascii="Times New Roman" w:eastAsia="Times New Roman" w:hAnsi="Times New Roman" w:cs="Times New Roman"/>
          <w:color w:val="000000"/>
          <w:sz w:val="24"/>
          <w:szCs w:val="24"/>
          <w:lang w:eastAsia="ru-RU"/>
        </w:rPr>
        <w:t>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03" w:name="n202"/>
      <w:bookmarkEnd w:id="203"/>
      <w:r w:rsidRPr="00D41FA4">
        <w:rPr>
          <w:rFonts w:ascii="Times New Roman" w:eastAsia="Times New Roman" w:hAnsi="Times New Roman" w:cs="Times New Roman"/>
          <w:b/>
          <w:bCs/>
          <w:color w:val="000000"/>
          <w:sz w:val="24"/>
          <w:szCs w:val="24"/>
          <w:bdr w:val="none" w:sz="0" w:space="0" w:color="auto" w:frame="1"/>
          <w:lang w:eastAsia="ru-RU"/>
        </w:rPr>
        <w:t>Стаття 43</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 w:name="n203"/>
      <w:bookmarkEnd w:id="204"/>
      <w:r w:rsidRPr="00D41FA4">
        <w:rPr>
          <w:rFonts w:ascii="Times New Roman" w:eastAsia="Times New Roman" w:hAnsi="Times New Roman" w:cs="Times New Roman"/>
          <w:color w:val="000000"/>
          <w:sz w:val="24"/>
          <w:szCs w:val="24"/>
          <w:lang w:eastAsia="ru-RU"/>
        </w:rPr>
        <w:t>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 w:name="n204"/>
      <w:bookmarkEnd w:id="205"/>
      <w:r w:rsidRPr="00D41FA4">
        <w:rPr>
          <w:rFonts w:ascii="Times New Roman" w:eastAsia="Times New Roman" w:hAnsi="Times New Roman" w:cs="Times New Roman"/>
          <w:color w:val="000000"/>
          <w:sz w:val="24"/>
          <w:szCs w:val="24"/>
          <w:lang w:eastAsia="ru-RU"/>
        </w:rPr>
        <w:t>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вони виступають в особистій якості, при цьому приділяється увага справедливому географічному розподілу, а також головним правовим системам.</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 w:name="n205"/>
      <w:bookmarkEnd w:id="206"/>
      <w:r w:rsidRPr="00D41FA4">
        <w:rPr>
          <w:rFonts w:ascii="Times New Roman" w:eastAsia="Times New Roman" w:hAnsi="Times New Roman" w:cs="Times New Roman"/>
          <w:color w:val="000000"/>
          <w:sz w:val="24"/>
          <w:szCs w:val="24"/>
          <w:lang w:eastAsia="ru-RU"/>
        </w:rPr>
        <w:lastRenderedPageBreak/>
        <w:t>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 w:name="n206"/>
      <w:bookmarkEnd w:id="207"/>
      <w:r w:rsidRPr="00D41FA4">
        <w:rPr>
          <w:rFonts w:ascii="Times New Roman" w:eastAsia="Times New Roman" w:hAnsi="Times New Roman" w:cs="Times New Roman"/>
          <w:color w:val="000000"/>
          <w:sz w:val="24"/>
          <w:szCs w:val="24"/>
          <w:lang w:eastAsia="ru-RU"/>
        </w:rPr>
        <w:t>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 w:name="n207"/>
      <w:bookmarkEnd w:id="208"/>
      <w:r w:rsidRPr="00D41FA4">
        <w:rPr>
          <w:rFonts w:ascii="Times New Roman" w:eastAsia="Times New Roman" w:hAnsi="Times New Roman" w:cs="Times New Roman"/>
          <w:color w:val="000000"/>
          <w:sz w:val="24"/>
          <w:szCs w:val="24"/>
          <w:lang w:eastAsia="ru-RU"/>
        </w:rPr>
        <w:t>5. Вибори проводяться на нарадах Держав-учасниць, які скликає Генеральний секретар у центральних установах Організації Об'єднаних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 w:name="n208"/>
      <w:bookmarkEnd w:id="209"/>
      <w:r w:rsidRPr="00D41FA4">
        <w:rPr>
          <w:rFonts w:ascii="Times New Roman" w:eastAsia="Times New Roman" w:hAnsi="Times New Roman" w:cs="Times New Roman"/>
          <w:color w:val="000000"/>
          <w:sz w:val="24"/>
          <w:szCs w:val="24"/>
          <w:lang w:eastAsia="ru-RU"/>
        </w:rPr>
        <w:t>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 w:name="n209"/>
      <w:bookmarkEnd w:id="210"/>
      <w:r w:rsidRPr="00D41FA4">
        <w:rPr>
          <w:rFonts w:ascii="Times New Roman" w:eastAsia="Times New Roman" w:hAnsi="Times New Roman" w:cs="Times New Roman"/>
          <w:color w:val="000000"/>
          <w:sz w:val="24"/>
          <w:szCs w:val="24"/>
          <w:lang w:eastAsia="ru-RU"/>
        </w:rPr>
        <w:t>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 w:name="n210"/>
      <w:bookmarkEnd w:id="211"/>
      <w:r w:rsidRPr="00D41FA4">
        <w:rPr>
          <w:rFonts w:ascii="Times New Roman" w:eastAsia="Times New Roman" w:hAnsi="Times New Roman" w:cs="Times New Roman"/>
          <w:color w:val="000000"/>
          <w:sz w:val="24"/>
          <w:szCs w:val="24"/>
          <w:lang w:eastAsia="ru-RU"/>
        </w:rPr>
        <w:t>8. Комітет встановлює власні правила процедури.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2" w:name="n211"/>
      <w:bookmarkEnd w:id="212"/>
      <w:r w:rsidRPr="00D41FA4">
        <w:rPr>
          <w:rFonts w:ascii="Times New Roman" w:eastAsia="Times New Roman" w:hAnsi="Times New Roman" w:cs="Times New Roman"/>
          <w:color w:val="000000"/>
          <w:sz w:val="24"/>
          <w:szCs w:val="24"/>
          <w:lang w:eastAsia="ru-RU"/>
        </w:rPr>
        <w:t>9. Комітет обирає своїх службових осіб на дворічний строк.</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3" w:name="n212"/>
      <w:bookmarkEnd w:id="213"/>
      <w:r w:rsidRPr="00D41FA4">
        <w:rPr>
          <w:rFonts w:ascii="Times New Roman" w:eastAsia="Times New Roman" w:hAnsi="Times New Roman" w:cs="Times New Roman"/>
          <w:color w:val="000000"/>
          <w:sz w:val="24"/>
          <w:szCs w:val="24"/>
          <w:lang w:eastAsia="ru-RU"/>
        </w:rPr>
        <w:t>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4" w:name="n213"/>
      <w:bookmarkEnd w:id="214"/>
      <w:r w:rsidRPr="00D41FA4">
        <w:rPr>
          <w:rFonts w:ascii="Times New Roman" w:eastAsia="Times New Roman" w:hAnsi="Times New Roman" w:cs="Times New Roman"/>
          <w:color w:val="000000"/>
          <w:sz w:val="24"/>
          <w:szCs w:val="24"/>
          <w:lang w:eastAsia="ru-RU"/>
        </w:rPr>
        <w:t>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5" w:name="n214"/>
      <w:bookmarkEnd w:id="215"/>
      <w:r w:rsidRPr="00D41FA4">
        <w:rPr>
          <w:rFonts w:ascii="Times New Roman" w:eastAsia="Times New Roman" w:hAnsi="Times New Roman" w:cs="Times New Roman"/>
          <w:color w:val="000000"/>
          <w:sz w:val="24"/>
          <w:szCs w:val="24"/>
          <w:lang w:eastAsia="ru-RU"/>
        </w:rPr>
        <w:t>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w:t>
      </w:r>
    </w:p>
    <w:p w:rsidR="00D41FA4" w:rsidRPr="00D41FA4" w:rsidRDefault="00D41FA4" w:rsidP="00D41F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216" w:name="n215"/>
      <w:bookmarkEnd w:id="216"/>
      <w:r w:rsidRPr="00D41FA4">
        <w:rPr>
          <w:rFonts w:ascii="Times New Roman" w:eastAsia="Times New Roman" w:hAnsi="Times New Roman" w:cs="Times New Roman"/>
          <w:color w:val="000000"/>
          <w:sz w:val="20"/>
          <w:szCs w:val="20"/>
          <w:bdr w:val="none" w:sz="0" w:space="0" w:color="auto" w:frame="1"/>
          <w:lang w:eastAsia="ru-RU"/>
        </w:rPr>
        <w:t>__________</w:t>
      </w:r>
      <w:r w:rsidRPr="00D41FA4">
        <w:rPr>
          <w:rFonts w:ascii="Times New Roman" w:eastAsia="Times New Roman" w:hAnsi="Times New Roman" w:cs="Times New Roman"/>
          <w:color w:val="000000"/>
          <w:sz w:val="24"/>
          <w:szCs w:val="24"/>
          <w:lang w:eastAsia="ru-RU"/>
        </w:rPr>
        <w:t> </w:t>
      </w:r>
      <w:r w:rsidRPr="00D41FA4">
        <w:rPr>
          <w:rFonts w:ascii="Times New Roman" w:eastAsia="Times New Roman" w:hAnsi="Times New Roman" w:cs="Times New Roman"/>
          <w:color w:val="000000"/>
          <w:sz w:val="24"/>
          <w:szCs w:val="24"/>
          <w:lang w:eastAsia="ru-RU"/>
        </w:rPr>
        <w:br/>
      </w:r>
      <w:r w:rsidRPr="00D41FA4">
        <w:rPr>
          <w:rFonts w:ascii="Times New Roman" w:eastAsia="Times New Roman" w:hAnsi="Times New Roman" w:cs="Times New Roman"/>
          <w:color w:val="000000"/>
          <w:sz w:val="20"/>
          <w:szCs w:val="20"/>
          <w:bdr w:val="none" w:sz="0" w:space="0" w:color="auto" w:frame="1"/>
          <w:lang w:eastAsia="ru-RU"/>
        </w:rPr>
        <w:t>Згідно зі змінами, схваленими резолюцією 50/155 Генеральної Асамблеї ООН від </w:t>
      </w:r>
      <w:r w:rsidRPr="00D41FA4">
        <w:rPr>
          <w:rFonts w:ascii="Times New Roman" w:eastAsia="Times New Roman" w:hAnsi="Times New Roman" w:cs="Times New Roman"/>
          <w:color w:val="000000"/>
          <w:sz w:val="24"/>
          <w:szCs w:val="24"/>
          <w:lang w:eastAsia="ru-RU"/>
        </w:rPr>
        <w:br/>
      </w:r>
      <w:r w:rsidRPr="00D41FA4">
        <w:rPr>
          <w:rFonts w:ascii="Times New Roman" w:eastAsia="Times New Roman" w:hAnsi="Times New Roman" w:cs="Times New Roman"/>
          <w:color w:val="000000"/>
          <w:sz w:val="20"/>
          <w:szCs w:val="20"/>
          <w:bdr w:val="none" w:sz="0" w:space="0" w:color="auto" w:frame="1"/>
          <w:lang w:eastAsia="ru-RU"/>
        </w:rPr>
        <w:t>21 грудня 1995 року та ратифікованими Законом України "Про прийняття зміни до Конвенції про права дитини" від 3 квітня 2003 року № 717-IV.</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17" w:name="n216"/>
      <w:bookmarkEnd w:id="217"/>
      <w:r w:rsidRPr="00D41FA4">
        <w:rPr>
          <w:rFonts w:ascii="Times New Roman" w:eastAsia="Times New Roman" w:hAnsi="Times New Roman" w:cs="Times New Roman"/>
          <w:b/>
          <w:bCs/>
          <w:color w:val="000000"/>
          <w:sz w:val="24"/>
          <w:szCs w:val="24"/>
          <w:bdr w:val="none" w:sz="0" w:space="0" w:color="auto" w:frame="1"/>
          <w:lang w:eastAsia="ru-RU"/>
        </w:rPr>
        <w:t>Стаття 44</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8" w:name="n217"/>
      <w:bookmarkEnd w:id="218"/>
      <w:r w:rsidRPr="00D41FA4">
        <w:rPr>
          <w:rFonts w:ascii="Times New Roman" w:eastAsia="Times New Roman" w:hAnsi="Times New Roman" w:cs="Times New Roman"/>
          <w:color w:val="000000"/>
          <w:sz w:val="24"/>
          <w:szCs w:val="24"/>
          <w:lang w:eastAsia="ru-RU"/>
        </w:rPr>
        <w:t>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9" w:name="n218"/>
      <w:bookmarkEnd w:id="219"/>
      <w:r w:rsidRPr="00D41FA4">
        <w:rPr>
          <w:rFonts w:ascii="Times New Roman" w:eastAsia="Times New Roman" w:hAnsi="Times New Roman" w:cs="Times New Roman"/>
          <w:color w:val="000000"/>
          <w:sz w:val="24"/>
          <w:szCs w:val="24"/>
          <w:lang w:eastAsia="ru-RU"/>
        </w:rPr>
        <w:t>а) протягом двох років після набуття чинності цією Конвенцією для відповідної Держави-учасниці;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0" w:name="n219"/>
      <w:bookmarkEnd w:id="220"/>
      <w:r w:rsidRPr="00D41FA4">
        <w:rPr>
          <w:rFonts w:ascii="Times New Roman" w:eastAsia="Times New Roman" w:hAnsi="Times New Roman" w:cs="Times New Roman"/>
          <w:color w:val="000000"/>
          <w:sz w:val="24"/>
          <w:szCs w:val="24"/>
          <w:lang w:eastAsia="ru-RU"/>
        </w:rPr>
        <w:t>b) надалі - кожні п'ять років.</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1" w:name="n220"/>
      <w:bookmarkEnd w:id="221"/>
      <w:r w:rsidRPr="00D41FA4">
        <w:rPr>
          <w:rFonts w:ascii="Times New Roman" w:eastAsia="Times New Roman" w:hAnsi="Times New Roman" w:cs="Times New Roman"/>
          <w:color w:val="000000"/>
          <w:sz w:val="24"/>
          <w:szCs w:val="24"/>
          <w:lang w:eastAsia="ru-RU"/>
        </w:rPr>
        <w:t>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2" w:name="n221"/>
      <w:bookmarkEnd w:id="222"/>
      <w:r w:rsidRPr="00D41FA4">
        <w:rPr>
          <w:rFonts w:ascii="Times New Roman" w:eastAsia="Times New Roman" w:hAnsi="Times New Roman" w:cs="Times New Roman"/>
          <w:color w:val="000000"/>
          <w:sz w:val="24"/>
          <w:szCs w:val="24"/>
          <w:lang w:eastAsia="ru-RU"/>
        </w:rPr>
        <w:lastRenderedPageBreak/>
        <w:t>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3" w:name="n222"/>
      <w:bookmarkEnd w:id="223"/>
      <w:r w:rsidRPr="00D41FA4">
        <w:rPr>
          <w:rFonts w:ascii="Times New Roman" w:eastAsia="Times New Roman" w:hAnsi="Times New Roman" w:cs="Times New Roman"/>
          <w:color w:val="000000"/>
          <w:sz w:val="24"/>
          <w:szCs w:val="24"/>
          <w:lang w:eastAsia="ru-RU"/>
        </w:rPr>
        <w:t>4. Комітет може запитувати у Держав-учасниць додаткову інформацію, що стосується здійснення цієї Конвенції.</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4" w:name="n223"/>
      <w:bookmarkEnd w:id="224"/>
      <w:r w:rsidRPr="00D41FA4">
        <w:rPr>
          <w:rFonts w:ascii="Times New Roman" w:eastAsia="Times New Roman" w:hAnsi="Times New Roman" w:cs="Times New Roman"/>
          <w:color w:val="000000"/>
          <w:sz w:val="24"/>
          <w:szCs w:val="24"/>
          <w:lang w:eastAsia="ru-RU"/>
        </w:rPr>
        <w:t>5. Доповіді про діяльність Комітету раз на два роки представляються Генеральній Асамблеї через Економічну та Соціальну Раду.</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5" w:name="n224"/>
      <w:bookmarkEnd w:id="225"/>
      <w:r w:rsidRPr="00D41FA4">
        <w:rPr>
          <w:rFonts w:ascii="Times New Roman" w:eastAsia="Times New Roman" w:hAnsi="Times New Roman" w:cs="Times New Roman"/>
          <w:color w:val="000000"/>
          <w:sz w:val="24"/>
          <w:szCs w:val="24"/>
          <w:lang w:eastAsia="ru-RU"/>
        </w:rPr>
        <w:t>6. Держави-учасниці забезпечують широку гласність своїм доповідям у власних країнах.</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26" w:name="n225"/>
      <w:bookmarkEnd w:id="226"/>
      <w:r w:rsidRPr="00D41FA4">
        <w:rPr>
          <w:rFonts w:ascii="Times New Roman" w:eastAsia="Times New Roman" w:hAnsi="Times New Roman" w:cs="Times New Roman"/>
          <w:b/>
          <w:bCs/>
          <w:color w:val="000000"/>
          <w:sz w:val="24"/>
          <w:szCs w:val="24"/>
          <w:bdr w:val="none" w:sz="0" w:space="0" w:color="auto" w:frame="1"/>
          <w:lang w:eastAsia="ru-RU"/>
        </w:rPr>
        <w:t>Стаття 45</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7" w:name="n226"/>
      <w:bookmarkEnd w:id="227"/>
      <w:r w:rsidRPr="00D41FA4">
        <w:rPr>
          <w:rFonts w:ascii="Times New Roman" w:eastAsia="Times New Roman" w:hAnsi="Times New Roman" w:cs="Times New Roman"/>
          <w:color w:val="000000"/>
          <w:sz w:val="24"/>
          <w:szCs w:val="24"/>
          <w:lang w:eastAsia="ru-RU"/>
        </w:rPr>
        <w:t>3 метою сприяння ефективному здійсненню Конвенції та заохочення міжнародного співробітництва в галузі, охоплюваній цією Конвенцією:</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8" w:name="n227"/>
      <w:bookmarkEnd w:id="228"/>
      <w:r w:rsidRPr="00D41FA4">
        <w:rPr>
          <w:rFonts w:ascii="Times New Roman" w:eastAsia="Times New Roman" w:hAnsi="Times New Roman" w:cs="Times New Roman"/>
          <w:color w:val="000000"/>
          <w:sz w:val="24"/>
          <w:szCs w:val="24"/>
          <w:lang w:eastAsia="ru-RU"/>
        </w:rPr>
        <w:t>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9" w:name="n228"/>
      <w:bookmarkEnd w:id="229"/>
      <w:r w:rsidRPr="00D41FA4">
        <w:rPr>
          <w:rFonts w:ascii="Times New Roman" w:eastAsia="Times New Roman" w:hAnsi="Times New Roman" w:cs="Times New Roman"/>
          <w:color w:val="000000"/>
          <w:sz w:val="24"/>
          <w:szCs w:val="24"/>
          <w:lang w:eastAsia="ru-RU"/>
        </w:rPr>
        <w:t>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0" w:name="n229"/>
      <w:bookmarkEnd w:id="230"/>
      <w:r w:rsidRPr="00D41FA4">
        <w:rPr>
          <w:rFonts w:ascii="Times New Roman" w:eastAsia="Times New Roman" w:hAnsi="Times New Roman" w:cs="Times New Roman"/>
          <w:color w:val="000000"/>
          <w:sz w:val="24"/>
          <w:szCs w:val="24"/>
          <w:lang w:eastAsia="ru-RU"/>
        </w:rPr>
        <w:t>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1" w:name="n230"/>
      <w:bookmarkEnd w:id="231"/>
      <w:r w:rsidRPr="00D41FA4">
        <w:rPr>
          <w:rFonts w:ascii="Times New Roman" w:eastAsia="Times New Roman" w:hAnsi="Times New Roman" w:cs="Times New Roman"/>
          <w:color w:val="000000"/>
          <w:sz w:val="24"/>
          <w:szCs w:val="24"/>
          <w:lang w:eastAsia="ru-RU"/>
        </w:rPr>
        <w:t>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2" w:name="n231"/>
      <w:bookmarkEnd w:id="232"/>
      <w:r w:rsidRPr="00D41FA4">
        <w:rPr>
          <w:rFonts w:ascii="Times New Roman" w:eastAsia="Times New Roman" w:hAnsi="Times New Roman" w:cs="Times New Roman"/>
          <w:b/>
          <w:bCs/>
          <w:color w:val="000000"/>
          <w:sz w:val="28"/>
          <w:szCs w:val="28"/>
          <w:bdr w:val="none" w:sz="0" w:space="0" w:color="auto" w:frame="1"/>
          <w:lang w:eastAsia="ru-RU"/>
        </w:rPr>
        <w:t>Частина III</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3" w:name="n232"/>
      <w:bookmarkEnd w:id="233"/>
      <w:r w:rsidRPr="00D41FA4">
        <w:rPr>
          <w:rFonts w:ascii="Times New Roman" w:eastAsia="Times New Roman" w:hAnsi="Times New Roman" w:cs="Times New Roman"/>
          <w:b/>
          <w:bCs/>
          <w:color w:val="000000"/>
          <w:sz w:val="24"/>
          <w:szCs w:val="24"/>
          <w:bdr w:val="none" w:sz="0" w:space="0" w:color="auto" w:frame="1"/>
          <w:lang w:eastAsia="ru-RU"/>
        </w:rPr>
        <w:t>Стаття 46</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4" w:name="n233"/>
      <w:bookmarkEnd w:id="234"/>
      <w:r w:rsidRPr="00D41FA4">
        <w:rPr>
          <w:rFonts w:ascii="Times New Roman" w:eastAsia="Times New Roman" w:hAnsi="Times New Roman" w:cs="Times New Roman"/>
          <w:color w:val="000000"/>
          <w:sz w:val="24"/>
          <w:szCs w:val="24"/>
          <w:lang w:eastAsia="ru-RU"/>
        </w:rPr>
        <w:t>Ця Конвенція відкрита для підписання її всіма державами.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5" w:name="n234"/>
      <w:bookmarkEnd w:id="235"/>
      <w:r w:rsidRPr="00D41FA4">
        <w:rPr>
          <w:rFonts w:ascii="Times New Roman" w:eastAsia="Times New Roman" w:hAnsi="Times New Roman" w:cs="Times New Roman"/>
          <w:b/>
          <w:bCs/>
          <w:color w:val="000000"/>
          <w:sz w:val="24"/>
          <w:szCs w:val="24"/>
          <w:bdr w:val="none" w:sz="0" w:space="0" w:color="auto" w:frame="1"/>
          <w:lang w:eastAsia="ru-RU"/>
        </w:rPr>
        <w:t>Стаття 47</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6" w:name="n235"/>
      <w:bookmarkEnd w:id="236"/>
      <w:r w:rsidRPr="00D41FA4">
        <w:rPr>
          <w:rFonts w:ascii="Times New Roman" w:eastAsia="Times New Roman" w:hAnsi="Times New Roman" w:cs="Times New Roman"/>
          <w:color w:val="000000"/>
          <w:sz w:val="24"/>
          <w:szCs w:val="24"/>
          <w:lang w:eastAsia="ru-RU"/>
        </w:rPr>
        <w:t>Ця Конвенція підлягає ратифікації. Ратифікаційні грамоти здаються на зберігання Генеральному секретарю Організації Об'єднаних Націй.</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7" w:name="n236"/>
      <w:bookmarkEnd w:id="237"/>
      <w:r w:rsidRPr="00D41FA4">
        <w:rPr>
          <w:rFonts w:ascii="Times New Roman" w:eastAsia="Times New Roman" w:hAnsi="Times New Roman" w:cs="Times New Roman"/>
          <w:b/>
          <w:bCs/>
          <w:color w:val="000000"/>
          <w:sz w:val="24"/>
          <w:szCs w:val="24"/>
          <w:bdr w:val="none" w:sz="0" w:space="0" w:color="auto" w:frame="1"/>
          <w:lang w:eastAsia="ru-RU"/>
        </w:rPr>
        <w:t>Стаття 48</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8" w:name="n237"/>
      <w:bookmarkEnd w:id="238"/>
      <w:r w:rsidRPr="00D41FA4">
        <w:rPr>
          <w:rFonts w:ascii="Times New Roman" w:eastAsia="Times New Roman" w:hAnsi="Times New Roman" w:cs="Times New Roman"/>
          <w:color w:val="000000"/>
          <w:sz w:val="24"/>
          <w:szCs w:val="24"/>
          <w:lang w:eastAsia="ru-RU"/>
        </w:rPr>
        <w:t>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9" w:name="n238"/>
      <w:bookmarkEnd w:id="239"/>
      <w:r w:rsidRPr="00D41FA4">
        <w:rPr>
          <w:rFonts w:ascii="Times New Roman" w:eastAsia="Times New Roman" w:hAnsi="Times New Roman" w:cs="Times New Roman"/>
          <w:b/>
          <w:bCs/>
          <w:color w:val="000000"/>
          <w:sz w:val="24"/>
          <w:szCs w:val="24"/>
          <w:bdr w:val="none" w:sz="0" w:space="0" w:color="auto" w:frame="1"/>
          <w:lang w:eastAsia="ru-RU"/>
        </w:rPr>
        <w:t>Стаття 49</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0" w:name="n239"/>
      <w:bookmarkEnd w:id="240"/>
      <w:r w:rsidRPr="00D41FA4">
        <w:rPr>
          <w:rFonts w:ascii="Times New Roman" w:eastAsia="Times New Roman" w:hAnsi="Times New Roman" w:cs="Times New Roman"/>
          <w:color w:val="000000"/>
          <w:sz w:val="24"/>
          <w:szCs w:val="24"/>
          <w:lang w:eastAsia="ru-RU"/>
        </w:rPr>
        <w:t>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1" w:name="n240"/>
      <w:bookmarkEnd w:id="241"/>
      <w:r w:rsidRPr="00D41FA4">
        <w:rPr>
          <w:rFonts w:ascii="Times New Roman" w:eastAsia="Times New Roman" w:hAnsi="Times New Roman" w:cs="Times New Roman"/>
          <w:color w:val="000000"/>
          <w:sz w:val="24"/>
          <w:szCs w:val="24"/>
          <w:lang w:eastAsia="ru-RU"/>
        </w:rPr>
        <w:t>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42" w:name="n241"/>
      <w:bookmarkEnd w:id="242"/>
      <w:r w:rsidRPr="00D41FA4">
        <w:rPr>
          <w:rFonts w:ascii="Times New Roman" w:eastAsia="Times New Roman" w:hAnsi="Times New Roman" w:cs="Times New Roman"/>
          <w:b/>
          <w:bCs/>
          <w:color w:val="000000"/>
          <w:sz w:val="24"/>
          <w:szCs w:val="24"/>
          <w:bdr w:val="none" w:sz="0" w:space="0" w:color="auto" w:frame="1"/>
          <w:lang w:eastAsia="ru-RU"/>
        </w:rPr>
        <w:t>Стаття 50</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3" w:name="n242"/>
      <w:bookmarkEnd w:id="243"/>
      <w:r w:rsidRPr="00D41FA4">
        <w:rPr>
          <w:rFonts w:ascii="Times New Roman" w:eastAsia="Times New Roman" w:hAnsi="Times New Roman" w:cs="Times New Roman"/>
          <w:color w:val="000000"/>
          <w:sz w:val="24"/>
          <w:szCs w:val="24"/>
          <w:lang w:eastAsia="ru-RU"/>
        </w:rPr>
        <w:lastRenderedPageBreak/>
        <w:t>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4" w:name="n243"/>
      <w:bookmarkEnd w:id="244"/>
      <w:r w:rsidRPr="00D41FA4">
        <w:rPr>
          <w:rFonts w:ascii="Times New Roman" w:eastAsia="Times New Roman" w:hAnsi="Times New Roman" w:cs="Times New Roman"/>
          <w:color w:val="000000"/>
          <w:sz w:val="24"/>
          <w:szCs w:val="24"/>
          <w:lang w:eastAsia="ru-RU"/>
        </w:rPr>
        <w:t>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Держав-учасниць.</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5" w:name="n244"/>
      <w:bookmarkEnd w:id="245"/>
      <w:r w:rsidRPr="00D41FA4">
        <w:rPr>
          <w:rFonts w:ascii="Times New Roman" w:eastAsia="Times New Roman" w:hAnsi="Times New Roman" w:cs="Times New Roman"/>
          <w:color w:val="000000"/>
          <w:sz w:val="24"/>
          <w:szCs w:val="24"/>
          <w:lang w:eastAsia="ru-RU"/>
        </w:rPr>
        <w:t>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46" w:name="n245"/>
      <w:bookmarkEnd w:id="246"/>
      <w:r w:rsidRPr="00D41FA4">
        <w:rPr>
          <w:rFonts w:ascii="Times New Roman" w:eastAsia="Times New Roman" w:hAnsi="Times New Roman" w:cs="Times New Roman"/>
          <w:b/>
          <w:bCs/>
          <w:color w:val="000000"/>
          <w:sz w:val="24"/>
          <w:szCs w:val="24"/>
          <w:bdr w:val="none" w:sz="0" w:space="0" w:color="auto" w:frame="1"/>
          <w:lang w:eastAsia="ru-RU"/>
        </w:rPr>
        <w:t>Стаття 51</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7" w:name="n246"/>
      <w:bookmarkEnd w:id="247"/>
      <w:r w:rsidRPr="00D41FA4">
        <w:rPr>
          <w:rFonts w:ascii="Times New Roman" w:eastAsia="Times New Roman" w:hAnsi="Times New Roman" w:cs="Times New Roman"/>
          <w:color w:val="000000"/>
          <w:sz w:val="24"/>
          <w:szCs w:val="24"/>
          <w:lang w:eastAsia="ru-RU"/>
        </w:rPr>
        <w:t>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8" w:name="n247"/>
      <w:bookmarkEnd w:id="248"/>
      <w:r w:rsidRPr="00D41FA4">
        <w:rPr>
          <w:rFonts w:ascii="Times New Roman" w:eastAsia="Times New Roman" w:hAnsi="Times New Roman" w:cs="Times New Roman"/>
          <w:color w:val="000000"/>
          <w:sz w:val="24"/>
          <w:szCs w:val="24"/>
          <w:lang w:eastAsia="ru-RU"/>
        </w:rPr>
        <w:t>2. Застереження, не сумісні з цілями і завданнями цієї Конвенції, не допускаються.</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9" w:name="n248"/>
      <w:bookmarkEnd w:id="249"/>
      <w:r w:rsidRPr="00D41FA4">
        <w:rPr>
          <w:rFonts w:ascii="Times New Roman" w:eastAsia="Times New Roman" w:hAnsi="Times New Roman" w:cs="Times New Roman"/>
          <w:color w:val="000000"/>
          <w:sz w:val="24"/>
          <w:szCs w:val="24"/>
          <w:lang w:eastAsia="ru-RU"/>
        </w:rPr>
        <w:t>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всі держави. Таке повідомлення набуває чинності з дня отримання його Генеральним секретарем.</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50" w:name="n249"/>
      <w:bookmarkEnd w:id="250"/>
      <w:r w:rsidRPr="00D41FA4">
        <w:rPr>
          <w:rFonts w:ascii="Times New Roman" w:eastAsia="Times New Roman" w:hAnsi="Times New Roman" w:cs="Times New Roman"/>
          <w:b/>
          <w:bCs/>
          <w:color w:val="000000"/>
          <w:sz w:val="24"/>
          <w:szCs w:val="24"/>
          <w:bdr w:val="none" w:sz="0" w:space="0" w:color="auto" w:frame="1"/>
          <w:lang w:eastAsia="ru-RU"/>
        </w:rPr>
        <w:t>Стаття 52</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1" w:name="n250"/>
      <w:bookmarkEnd w:id="251"/>
      <w:r w:rsidRPr="00D41FA4">
        <w:rPr>
          <w:rFonts w:ascii="Times New Roman" w:eastAsia="Times New Roman" w:hAnsi="Times New Roman" w:cs="Times New Roman"/>
          <w:color w:val="000000"/>
          <w:sz w:val="24"/>
          <w:szCs w:val="24"/>
          <w:lang w:eastAsia="ru-RU"/>
        </w:rPr>
        <w:t>Будь-яка Держава-учасниця може денонсувати цю Конвенцію шляхом письмового повідомлення Генерального секретаря Організації Об'єднаних Надій. Денонсація набуває чинності через рік після отримання повідомлення Генеральним секретарем.</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52" w:name="n251"/>
      <w:bookmarkEnd w:id="252"/>
      <w:r w:rsidRPr="00D41FA4">
        <w:rPr>
          <w:rFonts w:ascii="Times New Roman" w:eastAsia="Times New Roman" w:hAnsi="Times New Roman" w:cs="Times New Roman"/>
          <w:b/>
          <w:bCs/>
          <w:color w:val="000000"/>
          <w:sz w:val="24"/>
          <w:szCs w:val="24"/>
          <w:bdr w:val="none" w:sz="0" w:space="0" w:color="auto" w:frame="1"/>
          <w:lang w:eastAsia="ru-RU"/>
        </w:rPr>
        <w:t>Стаття 53</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3" w:name="n252"/>
      <w:bookmarkEnd w:id="253"/>
      <w:r w:rsidRPr="00D41FA4">
        <w:rPr>
          <w:rFonts w:ascii="Times New Roman" w:eastAsia="Times New Roman" w:hAnsi="Times New Roman" w:cs="Times New Roman"/>
          <w:color w:val="000000"/>
          <w:sz w:val="24"/>
          <w:szCs w:val="24"/>
          <w:lang w:eastAsia="ru-RU"/>
        </w:rPr>
        <w:t>Генеральний секретар Організації Об'єднаних Націй є депозитарієм цієї Конвенції.</w:t>
      </w:r>
    </w:p>
    <w:p w:rsidR="00D41FA4" w:rsidRPr="00D41FA4" w:rsidRDefault="00D41FA4" w:rsidP="00D41FA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54" w:name="n253"/>
      <w:bookmarkEnd w:id="254"/>
      <w:r w:rsidRPr="00D41FA4">
        <w:rPr>
          <w:rFonts w:ascii="Times New Roman" w:eastAsia="Times New Roman" w:hAnsi="Times New Roman" w:cs="Times New Roman"/>
          <w:b/>
          <w:bCs/>
          <w:color w:val="000000"/>
          <w:sz w:val="24"/>
          <w:szCs w:val="24"/>
          <w:bdr w:val="none" w:sz="0" w:space="0" w:color="auto" w:frame="1"/>
          <w:lang w:eastAsia="ru-RU"/>
        </w:rPr>
        <w:t>Стаття 54</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5" w:name="n254"/>
      <w:bookmarkEnd w:id="255"/>
      <w:r w:rsidRPr="00D41FA4">
        <w:rPr>
          <w:rFonts w:ascii="Times New Roman" w:eastAsia="Times New Roman" w:hAnsi="Times New Roman" w:cs="Times New Roman"/>
          <w:color w:val="000000"/>
          <w:sz w:val="24"/>
          <w:szCs w:val="24"/>
          <w:lang w:eastAsia="ru-RU"/>
        </w:rPr>
        <w:t>Оригінал цієї Конвенції, арабський, китайський, англійський, французький, російський та іспанський тексти якої є рівноавтентичними, здається на зберігання Генеральному секретарю Організації Об'єднаних Націй.</w:t>
      </w:r>
    </w:p>
    <w:p w:rsidR="00D41FA4" w:rsidRPr="00D41FA4" w:rsidRDefault="00D41FA4" w:rsidP="00D41FA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6" w:name="n255"/>
      <w:bookmarkEnd w:id="256"/>
      <w:r w:rsidRPr="00D41FA4">
        <w:rPr>
          <w:rFonts w:ascii="Times New Roman" w:eastAsia="Times New Roman" w:hAnsi="Times New Roman" w:cs="Times New Roman"/>
          <w:color w:val="000000"/>
          <w:sz w:val="24"/>
          <w:szCs w:val="24"/>
          <w:lang w:eastAsia="ru-RU"/>
        </w:rPr>
        <w:t>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bookmarkEnd w:id="0"/>
    <w:p w:rsidR="001A3D45" w:rsidRDefault="001A3D45"/>
    <w:sectPr w:rsidR="001A3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A4"/>
    <w:rsid w:val="00162B30"/>
    <w:rsid w:val="0017032A"/>
    <w:rsid w:val="001A3D45"/>
    <w:rsid w:val="00D41FA4"/>
    <w:rsid w:val="00EE3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C8F42-B527-4D0C-80DA-6BC0C6BE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41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41FA4"/>
  </w:style>
  <w:style w:type="paragraph" w:customStyle="1" w:styleId="rvps1">
    <w:name w:val="rvps1"/>
    <w:basedOn w:val="a"/>
    <w:rsid w:val="00D41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D41FA4"/>
  </w:style>
  <w:style w:type="paragraph" w:customStyle="1" w:styleId="rvps7">
    <w:name w:val="rvps7"/>
    <w:basedOn w:val="a"/>
    <w:rsid w:val="00D41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1FA4"/>
    <w:rPr>
      <w:color w:val="0000FF"/>
      <w:u w:val="single"/>
    </w:rPr>
  </w:style>
  <w:style w:type="paragraph" w:customStyle="1" w:styleId="rvps18">
    <w:name w:val="rvps18"/>
    <w:basedOn w:val="a"/>
    <w:rsid w:val="00D41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D41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41FA4"/>
  </w:style>
  <w:style w:type="paragraph" w:customStyle="1" w:styleId="rvps2">
    <w:name w:val="rvps2"/>
    <w:basedOn w:val="a"/>
    <w:rsid w:val="00D41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41FA4"/>
  </w:style>
  <w:style w:type="paragraph" w:customStyle="1" w:styleId="rvps3">
    <w:name w:val="rvps3"/>
    <w:basedOn w:val="a"/>
    <w:rsid w:val="00D41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D41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D41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28834">
      <w:bodyDiv w:val="1"/>
      <w:marLeft w:val="0"/>
      <w:marRight w:val="0"/>
      <w:marTop w:val="0"/>
      <w:marBottom w:val="0"/>
      <w:divBdr>
        <w:top w:val="none" w:sz="0" w:space="0" w:color="auto"/>
        <w:left w:val="none" w:sz="0" w:space="0" w:color="auto"/>
        <w:bottom w:val="none" w:sz="0" w:space="0" w:color="auto"/>
        <w:right w:val="none" w:sz="0" w:space="0" w:color="auto"/>
      </w:divBdr>
      <w:divsChild>
        <w:div w:id="1980576599">
          <w:marLeft w:val="0"/>
          <w:marRight w:val="0"/>
          <w:marTop w:val="150"/>
          <w:marBottom w:val="150"/>
          <w:divBdr>
            <w:top w:val="none" w:sz="0" w:space="0" w:color="auto"/>
            <w:left w:val="none" w:sz="0" w:space="0" w:color="auto"/>
            <w:bottom w:val="none" w:sz="0" w:space="0" w:color="auto"/>
            <w:right w:val="none" w:sz="0" w:space="0" w:color="auto"/>
          </w:divBdr>
        </w:div>
      </w:divsChild>
    </w:div>
    <w:div w:id="12999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95_l60/paran2" TargetMode="External"/><Relationship Id="rId13" Type="http://schemas.openxmlformats.org/officeDocument/2006/relationships/hyperlink" Target="http://zakon3.rada.gov.ua/laws/show/995_015" TargetMode="External"/><Relationship Id="rId18" Type="http://schemas.openxmlformats.org/officeDocument/2006/relationships/hyperlink" Target="http://zakon3.rada.gov.ua/laws/show/995_042" TargetMode="External"/><Relationship Id="rId26" Type="http://schemas.openxmlformats.org/officeDocument/2006/relationships/hyperlink" Target="http://zakon3.rada.gov.ua/laws/show/995_021" TargetMode="External"/><Relationship Id="rId3" Type="http://schemas.openxmlformats.org/officeDocument/2006/relationships/webSettings" Target="webSettings.xml"/><Relationship Id="rId21" Type="http://schemas.openxmlformats.org/officeDocument/2006/relationships/hyperlink" Target="http://zakon3.rada.gov.ua/laws/show/995_211" TargetMode="External"/><Relationship Id="rId7" Type="http://schemas.openxmlformats.org/officeDocument/2006/relationships/hyperlink" Target="http://zakon3.rada.gov.ua/laws/show/995_b09" TargetMode="External"/><Relationship Id="rId12" Type="http://schemas.openxmlformats.org/officeDocument/2006/relationships/hyperlink" Target="http://zakon3.rada.gov.ua/laws/show/995_015" TargetMode="External"/><Relationship Id="rId17" Type="http://schemas.openxmlformats.org/officeDocument/2006/relationships/hyperlink" Target="http://zakon3.rada.gov.ua/laws/show/995_043" TargetMode="External"/><Relationship Id="rId25" Type="http://schemas.openxmlformats.org/officeDocument/2006/relationships/hyperlink" Target="http://zakon3.rada.gov.ua/laws/show/995_021" TargetMode="External"/><Relationship Id="rId2" Type="http://schemas.openxmlformats.org/officeDocument/2006/relationships/settings" Target="settings.xml"/><Relationship Id="rId16" Type="http://schemas.openxmlformats.org/officeDocument/2006/relationships/hyperlink" Target="http://zakon3.rada.gov.ua/laws/show/995_015" TargetMode="External"/><Relationship Id="rId20" Type="http://schemas.openxmlformats.org/officeDocument/2006/relationships/hyperlink" Target="http://zakon3.rada.gov.ua/laws/show/995_131" TargetMode="External"/><Relationship Id="rId29" Type="http://schemas.openxmlformats.org/officeDocument/2006/relationships/hyperlink" Target="http://zakon3.rada.gov.ua/laws/show/995_010" TargetMode="External"/><Relationship Id="rId1" Type="http://schemas.openxmlformats.org/officeDocument/2006/relationships/styles" Target="styles.xml"/><Relationship Id="rId6" Type="http://schemas.openxmlformats.org/officeDocument/2006/relationships/hyperlink" Target="http://zakon3.rada.gov.ua/laws/show/789-12" TargetMode="External"/><Relationship Id="rId11" Type="http://schemas.openxmlformats.org/officeDocument/2006/relationships/hyperlink" Target="http://zakon3.rada.gov.ua/laws/show/995_010" TargetMode="External"/><Relationship Id="rId24" Type="http://schemas.openxmlformats.org/officeDocument/2006/relationships/hyperlink" Target="http://zakon3.rada.gov.ua/laws/show/995_021" TargetMode="External"/><Relationship Id="rId32" Type="http://schemas.openxmlformats.org/officeDocument/2006/relationships/theme" Target="theme/theme1.xml"/><Relationship Id="rId5" Type="http://schemas.openxmlformats.org/officeDocument/2006/relationships/hyperlink" Target="http://zakon3.rada.gov.ua/laws/show/995_b10" TargetMode="External"/><Relationship Id="rId15" Type="http://schemas.openxmlformats.org/officeDocument/2006/relationships/hyperlink" Target="http://zakon3.rada.gov.ua/laws/show/995_384" TargetMode="External"/><Relationship Id="rId23" Type="http://schemas.openxmlformats.org/officeDocument/2006/relationships/hyperlink" Target="http://zakon3.rada.gov.ua/laws/show/995_317" TargetMode="External"/><Relationship Id="rId28" Type="http://schemas.openxmlformats.org/officeDocument/2006/relationships/hyperlink" Target="http://zakon3.rada.gov.ua/laws/show/995_021" TargetMode="External"/><Relationship Id="rId10" Type="http://schemas.openxmlformats.org/officeDocument/2006/relationships/hyperlink" Target="http://zakon3.rada.gov.ua/laws/show/995_010" TargetMode="External"/><Relationship Id="rId19" Type="http://schemas.openxmlformats.org/officeDocument/2006/relationships/hyperlink" Target="http://zakon3.rada.gov.ua/laws/show/995_384" TargetMode="External"/><Relationship Id="rId31" Type="http://schemas.openxmlformats.org/officeDocument/2006/relationships/fontTable" Target="fontTable.xml"/><Relationship Id="rId4" Type="http://schemas.openxmlformats.org/officeDocument/2006/relationships/hyperlink" Target="http://zakon3.rada.gov.ua/laws/show/995_b10" TargetMode="External"/><Relationship Id="rId9" Type="http://schemas.openxmlformats.org/officeDocument/2006/relationships/hyperlink" Target="http://zakon3.rada.gov.ua/laws/show/995_j24" TargetMode="External"/><Relationship Id="rId14" Type="http://schemas.openxmlformats.org/officeDocument/2006/relationships/hyperlink" Target="http://zakon3.rada.gov.ua/laws/show/995_010" TargetMode="External"/><Relationship Id="rId22" Type="http://schemas.openxmlformats.org/officeDocument/2006/relationships/hyperlink" Target="http://zakon3.rada.gov.ua/laws/show/995_211" TargetMode="External"/><Relationship Id="rId27" Type="http://schemas.openxmlformats.org/officeDocument/2006/relationships/hyperlink" Target="http://zakon3.rada.gov.ua/laws/show/995_021" TargetMode="External"/><Relationship Id="rId30" Type="http://schemas.openxmlformats.org/officeDocument/2006/relationships/hyperlink" Target="http://zakon3.rada.gov.ua/laws/show/995_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7156</Words>
  <Characters>40792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2017-09-14T18:37:00Z</dcterms:created>
  <dcterms:modified xsi:type="dcterms:W3CDTF">2017-09-14T18:37:00Z</dcterms:modified>
</cp:coreProperties>
</file>